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7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3E9" w:rsidRPr="006C2CEC">
        <w:rPr>
          <w:rFonts w:ascii="Arial" w:hAnsi="Arial" w:cs="Arial"/>
          <w:b/>
        </w:rPr>
        <w:t xml:space="preserve"> вопросов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327183">
      <w:pPr>
        <w:spacing w:after="0" w:line="276" w:lineRule="auto"/>
        <w:jc w:val="both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327183">
      <w:pPr>
        <w:spacing w:after="0" w:line="276" w:lineRule="auto"/>
        <w:jc w:val="both"/>
        <w:rPr>
          <w:rFonts w:ascii="Arial" w:hAnsi="Arial" w:cs="Arial"/>
        </w:rPr>
      </w:pPr>
    </w:p>
    <w:p w:rsidR="00F150DA" w:rsidRPr="006C2CEC" w:rsidRDefault="006D62A0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327183">
      <w:pPr>
        <w:spacing w:after="0" w:line="276" w:lineRule="auto"/>
        <w:jc w:val="both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327183">
      <w:pPr>
        <w:spacing w:after="0" w:line="276" w:lineRule="auto"/>
        <w:jc w:val="both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</w:p>
    <w:p w:rsidR="00DF52B9" w:rsidRPr="006C2CEC" w:rsidRDefault="00DF52B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Default="00BF75E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327183">
      <w:pPr>
        <w:spacing w:after="0" w:line="276" w:lineRule="auto"/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3271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327183">
      <w:pPr>
        <w:spacing w:after="0" w:line="276" w:lineRule="auto"/>
        <w:jc w:val="both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6741D7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Корр.: 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327183">
      <w:pPr>
        <w:spacing w:after="0" w:line="276" w:lineRule="auto"/>
        <w:jc w:val="both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>в т.ч.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327183">
      <w:pPr>
        <w:spacing w:after="0" w:line="276" w:lineRule="auto"/>
        <w:jc w:val="both"/>
        <w:rPr>
          <w:rFonts w:ascii="Arial" w:hAnsi="Arial" w:cs="Arial"/>
          <w:b/>
        </w:rPr>
      </w:pPr>
    </w:p>
    <w:p w:rsidR="005A28BA" w:rsidRPr="006C2CEC" w:rsidRDefault="00AC184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Корр.:</w:t>
      </w:r>
      <w:r w:rsidR="005A28BA" w:rsidRPr="006C2CEC">
        <w:rPr>
          <w:rFonts w:ascii="Arial" w:hAnsi="Arial" w:cs="Arial"/>
          <w:b/>
        </w:rPr>
        <w:t xml:space="preserve"> </w:t>
      </w:r>
      <w:r w:rsidR="00324DFC">
        <w:rPr>
          <w:rFonts w:ascii="Arial" w:hAnsi="Arial" w:cs="Arial"/>
          <w:b/>
        </w:rPr>
        <w:t>Мне пришло сообщение о возможности пройти диспансеризацию.</w:t>
      </w:r>
      <w:r w:rsidR="005A28BA" w:rsidRPr="006C2CEC">
        <w:rPr>
          <w:rFonts w:ascii="Arial" w:hAnsi="Arial" w:cs="Arial"/>
          <w:b/>
        </w:rPr>
        <w:t xml:space="preserve"> Что это значит?</w:t>
      </w:r>
    </w:p>
    <w:p w:rsidR="005A28BA" w:rsidRPr="006C2CEC" w:rsidRDefault="008F652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AC1849" w:rsidRPr="006C2CEC">
        <w:rPr>
          <w:rFonts w:ascii="Arial" w:hAnsi="Arial" w:cs="Arial"/>
          <w:b/>
        </w:rPr>
        <w:t>:</w:t>
      </w:r>
      <w:r w:rsidR="002A7854" w:rsidRPr="006C2CEC">
        <w:rPr>
          <w:rFonts w:ascii="Arial" w:hAnsi="Arial" w:cs="Arial"/>
        </w:rPr>
        <w:t xml:space="preserve"> </w:t>
      </w:r>
      <w:r w:rsidR="001E7B74">
        <w:rPr>
          <w:rFonts w:ascii="Arial" w:hAnsi="Arial" w:cs="Arial"/>
        </w:rPr>
        <w:t xml:space="preserve">Значит, что </w:t>
      </w:r>
      <w:r w:rsidR="005A28BA" w:rsidRPr="006C2CEC">
        <w:rPr>
          <w:rFonts w:ascii="Arial" w:hAnsi="Arial" w:cs="Arial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Default="005A28BA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6C2CEC" w:rsidRDefault="00AC1849" w:rsidP="00327183">
      <w:pPr>
        <w:spacing w:after="0" w:line="276" w:lineRule="auto"/>
        <w:jc w:val="both"/>
        <w:rPr>
          <w:color w:val="0563C1" w:themeColor="hyperlink"/>
          <w:u w:val="single"/>
        </w:rPr>
      </w:pPr>
      <w:r w:rsidRPr="006C2CEC">
        <w:rPr>
          <w:rFonts w:ascii="Arial" w:hAnsi="Arial" w:cs="Arial"/>
        </w:rPr>
        <w:t>П</w:t>
      </w:r>
      <w:r w:rsidR="001E13E9" w:rsidRPr="006C2CEC">
        <w:rPr>
          <w:rFonts w:ascii="Arial" w:hAnsi="Arial" w:cs="Arial"/>
        </w:rPr>
        <w:t xml:space="preserve">ри получении таких приглашений от </w:t>
      </w:r>
      <w:r w:rsidR="007344A9">
        <w:rPr>
          <w:rFonts w:ascii="Arial" w:hAnsi="Arial" w:cs="Arial"/>
        </w:rPr>
        <w:t>страховых медицинских</w:t>
      </w:r>
      <w:r w:rsidR="007344A9" w:rsidRPr="007344A9">
        <w:rPr>
          <w:rFonts w:ascii="Arial" w:hAnsi="Arial" w:cs="Arial"/>
        </w:rPr>
        <w:t xml:space="preserve"> </w:t>
      </w:r>
      <w:r w:rsidR="007344A9">
        <w:rPr>
          <w:rFonts w:ascii="Arial" w:hAnsi="Arial" w:cs="Arial"/>
        </w:rPr>
        <w:t>организаций</w:t>
      </w:r>
      <w:r w:rsidR="001E13E9" w:rsidRPr="006C2CEC">
        <w:rPr>
          <w:rFonts w:ascii="Arial" w:hAnsi="Arial" w:cs="Arial"/>
        </w:rPr>
        <w:t>, просим принимать их во внима</w:t>
      </w:r>
      <w:r w:rsidR="003F6168" w:rsidRPr="006C2CEC">
        <w:rPr>
          <w:rFonts w:ascii="Arial" w:hAnsi="Arial" w:cs="Arial"/>
        </w:rPr>
        <w:t>ние</w:t>
      </w:r>
      <w:r w:rsidR="001E7B74">
        <w:rPr>
          <w:rFonts w:ascii="Arial" w:hAnsi="Arial" w:cs="Arial"/>
        </w:rPr>
        <w:t xml:space="preserve"> и регулярно проходить профилактические мероприятия</w:t>
      </w:r>
      <w:r w:rsidR="001E13E9" w:rsidRPr="006C2CEC">
        <w:rPr>
          <w:rFonts w:ascii="Arial" w:hAnsi="Arial" w:cs="Arial"/>
        </w:rPr>
        <w:t xml:space="preserve">. </w:t>
      </w:r>
      <w:r w:rsidR="003B4820" w:rsidRPr="006C2CEC">
        <w:rPr>
          <w:rFonts w:ascii="Arial" w:hAnsi="Arial" w:cs="Arial"/>
        </w:rPr>
        <w:t xml:space="preserve">Подробную информацию о диспансеризации можно узнать на сайте </w:t>
      </w:r>
      <w:r w:rsidR="00180258">
        <w:rPr>
          <w:rFonts w:ascii="Arial" w:hAnsi="Arial" w:cs="Arial"/>
        </w:rPr>
        <w:t>«</w:t>
      </w:r>
      <w:r w:rsidR="003B4820" w:rsidRPr="006C2CEC">
        <w:rPr>
          <w:rFonts w:ascii="Arial" w:hAnsi="Arial" w:cs="Arial"/>
        </w:rPr>
        <w:t>СОГАЗ-Мед</w:t>
      </w:r>
      <w:r w:rsidR="00180258">
        <w:rPr>
          <w:rFonts w:ascii="Arial" w:hAnsi="Arial" w:cs="Arial"/>
        </w:rPr>
        <w:t>»</w:t>
      </w:r>
      <w:r w:rsidR="003B4820" w:rsidRPr="006C2CEC">
        <w:rPr>
          <w:rFonts w:ascii="Arial" w:hAnsi="Arial" w:cs="Arial"/>
        </w:rPr>
        <w:t xml:space="preserve"> </w:t>
      </w:r>
      <w:r w:rsidRPr="006C2CEC">
        <w:rPr>
          <w:rFonts w:ascii="Arial" w:hAnsi="Arial" w:cs="Arial"/>
        </w:rPr>
        <w:t>в</w:t>
      </w:r>
      <w:r w:rsidR="003B4820" w:rsidRPr="006C2CEC">
        <w:rPr>
          <w:rFonts w:ascii="Arial" w:hAnsi="Arial" w:cs="Arial"/>
        </w:rPr>
        <w:t xml:space="preserve"> раздел</w:t>
      </w:r>
      <w:r w:rsidRPr="006C2CEC">
        <w:rPr>
          <w:rFonts w:ascii="Arial" w:hAnsi="Arial" w:cs="Arial"/>
        </w:rPr>
        <w:t>е</w:t>
      </w:r>
      <w:r w:rsidR="003B4820" w:rsidRPr="006C2CEC">
        <w:rPr>
          <w:rFonts w:ascii="Arial" w:hAnsi="Arial" w:cs="Arial"/>
        </w:rPr>
        <w:t xml:space="preserve"> «Диспансеризация»</w:t>
      </w:r>
      <w:r w:rsidR="00B0589C" w:rsidRPr="006C2CEC">
        <w:rPr>
          <w:rFonts w:ascii="Arial" w:hAnsi="Arial" w:cs="Arial"/>
        </w:rPr>
        <w:t>.</w:t>
      </w:r>
      <w:r w:rsidR="003B4820" w:rsidRPr="006C2CEC">
        <w:rPr>
          <w:rFonts w:ascii="Arial" w:hAnsi="Arial" w:cs="Arial"/>
        </w:rPr>
        <w:t xml:space="preserve"> </w:t>
      </w:r>
    </w:p>
    <w:p w:rsidR="004C7E7D" w:rsidRPr="006C2CEC" w:rsidRDefault="004C7E7D" w:rsidP="00327183">
      <w:pPr>
        <w:spacing w:after="0" w:line="276" w:lineRule="auto"/>
        <w:jc w:val="both"/>
        <w:rPr>
          <w:rFonts w:ascii="Arial" w:hAnsi="Arial" w:cs="Arial"/>
        </w:rPr>
      </w:pPr>
    </w:p>
    <w:p w:rsidR="00E7479A" w:rsidRDefault="00B0589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С</w:t>
      </w:r>
      <w:r w:rsidR="00173388" w:rsidRPr="006C2CEC">
        <w:rPr>
          <w:rFonts w:ascii="Arial" w:hAnsi="Arial" w:cs="Arial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>
        <w:rPr>
          <w:rFonts w:ascii="Arial" w:hAnsi="Arial" w:cs="Arial"/>
        </w:rPr>
        <w:t xml:space="preserve"> внесены </w:t>
      </w:r>
      <w:r w:rsidR="003415F8" w:rsidRPr="006C2CEC">
        <w:rPr>
          <w:rFonts w:ascii="Arial" w:hAnsi="Arial" w:cs="Arial"/>
        </w:rPr>
        <w:t>в Трудовой кодекс РФ</w:t>
      </w:r>
      <w:r w:rsidR="003415F8">
        <w:rPr>
          <w:rFonts w:ascii="Arial" w:hAnsi="Arial" w:cs="Arial"/>
        </w:rPr>
        <w:t xml:space="preserve"> и</w:t>
      </w:r>
      <w:r w:rsidR="00173388" w:rsidRPr="006C2CEC">
        <w:rPr>
          <w:rFonts w:ascii="Arial" w:hAnsi="Arial" w:cs="Arial"/>
        </w:rPr>
        <w:t xml:space="preserve"> </w:t>
      </w:r>
      <w:r w:rsidR="00324DFC">
        <w:rPr>
          <w:rFonts w:ascii="Arial" w:hAnsi="Arial" w:cs="Arial"/>
        </w:rPr>
        <w:t xml:space="preserve">регулируются </w:t>
      </w:r>
      <w:r w:rsidR="00324DFC" w:rsidRPr="006C2CEC">
        <w:rPr>
          <w:rFonts w:ascii="Arial" w:hAnsi="Arial" w:cs="Arial"/>
        </w:rPr>
        <w:t>Федеральным законом от 03.10.2018 № 353-ФЗ</w:t>
      </w:r>
      <w:r w:rsidR="003415F8">
        <w:rPr>
          <w:rFonts w:ascii="Arial" w:hAnsi="Arial" w:cs="Arial"/>
        </w:rPr>
        <w:t>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>
        <w:rPr>
          <w:rFonts w:ascii="Arial" w:hAnsi="Arial" w:cs="Arial"/>
          <w:b/>
        </w:rPr>
        <w:t>Кем осуществляется работа по информированию граждан?</w:t>
      </w: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Данную работу проводят с</w:t>
      </w:r>
      <w:r w:rsidRPr="003415F8">
        <w:rPr>
          <w:rFonts w:ascii="Arial" w:hAnsi="Arial" w:cs="Arial"/>
        </w:rPr>
        <w:t>траховые представители –</w:t>
      </w:r>
      <w:r w:rsidR="00B90650">
        <w:rPr>
          <w:rFonts w:ascii="Arial" w:hAnsi="Arial" w:cs="Arial"/>
        </w:rPr>
        <w:t xml:space="preserve"> </w:t>
      </w:r>
      <w:r w:rsidRPr="003415F8">
        <w:rPr>
          <w:rFonts w:ascii="Arial" w:hAnsi="Arial" w:cs="Arial"/>
        </w:rPr>
        <w:t>специалисты страховой компании</w:t>
      </w:r>
      <w:r w:rsidR="00BA7CCE">
        <w:rPr>
          <w:rFonts w:ascii="Arial" w:hAnsi="Arial" w:cs="Arial"/>
        </w:rPr>
        <w:t>.</w:t>
      </w:r>
      <w:r w:rsidRPr="003415F8">
        <w:rPr>
          <w:rFonts w:ascii="Arial" w:hAnsi="Arial" w:cs="Arial"/>
        </w:rPr>
        <w:t xml:space="preserve"> Они эффективно взаимодействуют с пациентами и помогают при появлении любых затруднений. </w:t>
      </w:r>
      <w:r w:rsidRPr="006C2CEC">
        <w:rPr>
          <w:rFonts w:ascii="Arial" w:hAnsi="Arial" w:cs="Arial"/>
        </w:rPr>
        <w:t xml:space="preserve">К страховому представителю нужно </w:t>
      </w:r>
      <w:r w:rsidR="001E7B74">
        <w:rPr>
          <w:rFonts w:ascii="Arial" w:hAnsi="Arial" w:cs="Arial"/>
        </w:rPr>
        <w:t>обращаться</w:t>
      </w:r>
      <w:r w:rsidRPr="006C2CEC">
        <w:rPr>
          <w:rFonts w:ascii="Arial" w:hAnsi="Arial" w:cs="Arial"/>
        </w:rPr>
        <w:t>, если: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по иным вопросам в рамках ОМС.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246C90" w:rsidRDefault="00246C90" w:rsidP="00246C90">
      <w:pPr>
        <w:jc w:val="both"/>
        <w:rPr>
          <w:rFonts w:ascii="Arial" w:hAnsi="Arial" w:cs="Arial"/>
          <w:b/>
          <w:bCs/>
        </w:rPr>
      </w:pPr>
      <w:bookmarkStart w:id="1" w:name="_Hlk73523047"/>
      <w:r>
        <w:rPr>
          <w:rFonts w:ascii="Arial" w:hAnsi="Arial" w:cs="Arial"/>
          <w:b/>
          <w:bCs/>
        </w:rPr>
        <w:t>Справка о компании:</w:t>
      </w:r>
    </w:p>
    <w:bookmarkEnd w:id="1"/>
    <w:p w:rsidR="00246C90" w:rsidRDefault="00246C90" w:rsidP="00246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</w:t>
      </w:r>
      <w:bookmarkStart w:id="2" w:name="_GoBack"/>
      <w:bookmarkEnd w:id="2"/>
      <w:r>
        <w:rPr>
          <w:rFonts w:ascii="Arial" w:hAnsi="Arial" w:cs="Arial"/>
        </w:rPr>
        <w:t xml:space="preserve">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246C90" w:rsidRDefault="00246C90" w:rsidP="00246C90">
      <w:pPr>
        <w:rPr>
          <w:rFonts w:ascii="Arial" w:hAnsi="Arial" w:cs="Arial"/>
          <w:color w:val="000000"/>
          <w:sz w:val="20"/>
          <w:szCs w:val="20"/>
        </w:rPr>
      </w:pPr>
    </w:p>
    <w:p w:rsidR="00327183" w:rsidRPr="00327183" w:rsidRDefault="00327183" w:rsidP="0032718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7183">
        <w:rPr>
          <w:rFonts w:ascii="Arial" w:hAnsi="Arial" w:cs="Arial"/>
          <w:b/>
          <w:color w:val="222222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AB0496" w:rsidRPr="002E6472" w:rsidRDefault="00AB0496" w:rsidP="00327183">
      <w:pPr>
        <w:pStyle w:val="ad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2E6472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32">
          <w:rPr>
            <w:noProof/>
          </w:rPr>
          <w:t>3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E13E9"/>
    <w:rsid w:val="001E7B74"/>
    <w:rsid w:val="00216018"/>
    <w:rsid w:val="00233F82"/>
    <w:rsid w:val="00246C90"/>
    <w:rsid w:val="00250F7A"/>
    <w:rsid w:val="00297965"/>
    <w:rsid w:val="002A7854"/>
    <w:rsid w:val="002B3332"/>
    <w:rsid w:val="002C2CCE"/>
    <w:rsid w:val="002D1A00"/>
    <w:rsid w:val="002D67BF"/>
    <w:rsid w:val="002E6472"/>
    <w:rsid w:val="002F465B"/>
    <w:rsid w:val="00300F51"/>
    <w:rsid w:val="003219E4"/>
    <w:rsid w:val="00324DFC"/>
    <w:rsid w:val="00327183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Федотова Елена Петровна</cp:lastModifiedBy>
  <cp:revision>3</cp:revision>
  <cp:lastPrinted>2020-03-17T06:49:00Z</cp:lastPrinted>
  <dcterms:created xsi:type="dcterms:W3CDTF">2022-03-18T08:17:00Z</dcterms:created>
  <dcterms:modified xsi:type="dcterms:W3CDTF">2022-08-22T06:05:00Z</dcterms:modified>
</cp:coreProperties>
</file>