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CB" w:rsidRDefault="00AC1ACB" w:rsidP="00AC1ACB">
      <w:pPr>
        <w:spacing w:before="120" w:after="120"/>
        <w:jc w:val="center"/>
        <w:rPr>
          <w:b/>
          <w:sz w:val="28"/>
          <w:szCs w:val="28"/>
        </w:rPr>
      </w:pPr>
      <w:r>
        <w:rPr>
          <w:b/>
          <w:sz w:val="28"/>
          <w:szCs w:val="28"/>
        </w:rPr>
        <w:t>Техническое задание</w:t>
      </w:r>
    </w:p>
    <w:p w:rsidR="008D4C04" w:rsidRPr="008D4C04" w:rsidRDefault="008D4C04" w:rsidP="008D4C04">
      <w:pPr>
        <w:jc w:val="center"/>
        <w:rPr>
          <w:b/>
          <w:bCs/>
          <w:color w:val="000000"/>
          <w:sz w:val="28"/>
          <w:szCs w:val="28"/>
        </w:rPr>
      </w:pPr>
      <w:r w:rsidRPr="008D4C04">
        <w:rPr>
          <w:b/>
          <w:color w:val="000000"/>
          <w:sz w:val="28"/>
          <w:szCs w:val="28"/>
        </w:rPr>
        <w:t xml:space="preserve">поставка </w:t>
      </w:r>
      <w:r w:rsidRPr="008D4C04">
        <w:rPr>
          <w:b/>
          <w:sz w:val="28"/>
          <w:szCs w:val="28"/>
        </w:rPr>
        <w:t>установки стоматологической</w:t>
      </w:r>
    </w:p>
    <w:p w:rsidR="00AC1ACB" w:rsidRDefault="00AC1ACB" w:rsidP="00AC1ACB">
      <w:pPr>
        <w:ind w:firstLine="567"/>
        <w:jc w:val="both"/>
        <w:rPr>
          <w:b/>
          <w:sz w:val="24"/>
          <w:szCs w:val="24"/>
        </w:rPr>
      </w:pPr>
    </w:p>
    <w:tbl>
      <w:tblPr>
        <w:tblpPr w:leftFromText="180" w:rightFromText="180" w:vertAnchor="text" w:tblpXSpec="center" w:tblpY="1"/>
        <w:tblOverlap w:val="never"/>
        <w:tblW w:w="5000" w:type="pct"/>
        <w:tblLook w:val="04A0" w:firstRow="1" w:lastRow="0" w:firstColumn="1" w:lastColumn="0" w:noHBand="0" w:noVBand="1"/>
      </w:tblPr>
      <w:tblGrid>
        <w:gridCol w:w="420"/>
        <w:gridCol w:w="1011"/>
        <w:gridCol w:w="1371"/>
        <w:gridCol w:w="1484"/>
        <w:gridCol w:w="940"/>
        <w:gridCol w:w="1136"/>
        <w:gridCol w:w="1187"/>
        <w:gridCol w:w="1577"/>
        <w:gridCol w:w="1012"/>
      </w:tblGrid>
      <w:tr w:rsidR="00A8339F" w:rsidTr="004F5B68">
        <w:trPr>
          <w:trHeight w:val="175"/>
        </w:trPr>
        <w:tc>
          <w:tcPr>
            <w:tcW w:w="150" w:type="pct"/>
            <w:vMerge w:val="restart"/>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jc w:val="center"/>
              <w:rPr>
                <w:b/>
                <w:bCs/>
                <w:color w:val="000000"/>
                <w:sz w:val="16"/>
                <w:szCs w:val="16"/>
              </w:rPr>
            </w:pPr>
            <w:r>
              <w:rPr>
                <w:b/>
                <w:bCs/>
                <w:color w:val="000000"/>
                <w:sz w:val="16"/>
                <w:szCs w:val="16"/>
              </w:rPr>
              <w:t>№ п/п</w:t>
            </w:r>
          </w:p>
        </w:tc>
        <w:tc>
          <w:tcPr>
            <w:tcW w:w="377" w:type="pct"/>
            <w:vMerge w:val="restart"/>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jc w:val="center"/>
              <w:rPr>
                <w:b/>
                <w:bCs/>
                <w:color w:val="000000"/>
                <w:sz w:val="16"/>
                <w:szCs w:val="16"/>
              </w:rPr>
            </w:pPr>
            <w:r>
              <w:rPr>
                <w:b/>
                <w:bCs/>
                <w:color w:val="000000"/>
                <w:sz w:val="16"/>
                <w:szCs w:val="16"/>
              </w:rPr>
              <w:t>Код позиции КТРУ</w:t>
            </w:r>
          </w:p>
        </w:tc>
        <w:tc>
          <w:tcPr>
            <w:tcW w:w="551" w:type="pct"/>
            <w:vMerge w:val="restart"/>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jc w:val="center"/>
              <w:rPr>
                <w:b/>
                <w:bCs/>
                <w:color w:val="000000"/>
                <w:sz w:val="16"/>
                <w:szCs w:val="16"/>
              </w:rPr>
            </w:pPr>
            <w:r>
              <w:rPr>
                <w:b/>
                <w:bCs/>
                <w:color w:val="000000"/>
                <w:sz w:val="16"/>
                <w:szCs w:val="16"/>
              </w:rPr>
              <w:t>Наименование объекта закупки</w:t>
            </w:r>
          </w:p>
        </w:tc>
        <w:tc>
          <w:tcPr>
            <w:tcW w:w="965" w:type="pct"/>
            <w:vMerge w:val="restart"/>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r>
              <w:rPr>
                <w:b/>
                <w:bCs/>
                <w:color w:val="000000"/>
                <w:sz w:val="16"/>
                <w:szCs w:val="16"/>
              </w:rPr>
              <w:t>Показатель объекта закупки</w:t>
            </w:r>
          </w:p>
        </w:tc>
        <w:tc>
          <w:tcPr>
            <w:tcW w:w="488" w:type="pct"/>
            <w:vMerge w:val="restart"/>
            <w:tcBorders>
              <w:top w:val="single" w:sz="8" w:space="0" w:color="auto"/>
              <w:left w:val="single" w:sz="8" w:space="0" w:color="auto"/>
              <w:bottom w:val="single" w:sz="8" w:space="0" w:color="000000"/>
              <w:right w:val="single" w:sz="4" w:space="0" w:color="auto"/>
            </w:tcBorders>
            <w:vAlign w:val="center"/>
            <w:hideMark/>
          </w:tcPr>
          <w:p w:rsidR="00AC1ACB" w:rsidRDefault="00AC1ACB" w:rsidP="00EA6DE0">
            <w:pPr>
              <w:jc w:val="center"/>
              <w:rPr>
                <w:b/>
                <w:bCs/>
                <w:color w:val="000000"/>
                <w:sz w:val="16"/>
                <w:szCs w:val="16"/>
              </w:rPr>
            </w:pPr>
            <w:r>
              <w:rPr>
                <w:b/>
                <w:bCs/>
                <w:color w:val="000000"/>
                <w:sz w:val="16"/>
                <w:szCs w:val="16"/>
              </w:rPr>
              <w:t>Единица измерения показателя (при наличии)</w:t>
            </w:r>
          </w:p>
        </w:tc>
        <w:tc>
          <w:tcPr>
            <w:tcW w:w="2083" w:type="pct"/>
            <w:gridSpan w:val="3"/>
            <w:tcBorders>
              <w:top w:val="single" w:sz="4" w:space="0" w:color="auto"/>
              <w:left w:val="single" w:sz="4" w:space="0" w:color="auto"/>
              <w:bottom w:val="single" w:sz="4" w:space="0" w:color="auto"/>
              <w:right w:val="single" w:sz="8" w:space="0" w:color="000000"/>
            </w:tcBorders>
            <w:vAlign w:val="center"/>
            <w:hideMark/>
          </w:tcPr>
          <w:p w:rsidR="00AC1ACB" w:rsidRDefault="00AC1ACB" w:rsidP="00EA6DE0">
            <w:pPr>
              <w:jc w:val="center"/>
              <w:rPr>
                <w:b/>
                <w:bCs/>
                <w:color w:val="000000"/>
                <w:sz w:val="16"/>
                <w:szCs w:val="16"/>
              </w:rPr>
            </w:pPr>
            <w:r>
              <w:rPr>
                <w:b/>
                <w:bCs/>
                <w:color w:val="000000"/>
                <w:sz w:val="16"/>
                <w:szCs w:val="16"/>
              </w:rPr>
              <w:t>Значения показателей</w:t>
            </w:r>
          </w:p>
        </w:tc>
        <w:tc>
          <w:tcPr>
            <w:tcW w:w="386" w:type="pct"/>
            <w:vMerge w:val="restart"/>
            <w:tcBorders>
              <w:top w:val="single" w:sz="8" w:space="0" w:color="auto"/>
              <w:left w:val="nil"/>
              <w:bottom w:val="single" w:sz="4" w:space="0" w:color="auto"/>
              <w:right w:val="single" w:sz="8" w:space="0" w:color="000000"/>
            </w:tcBorders>
            <w:vAlign w:val="center"/>
            <w:hideMark/>
          </w:tcPr>
          <w:p w:rsidR="00AC1ACB" w:rsidRDefault="00AC1ACB" w:rsidP="00EA6DE0">
            <w:pPr>
              <w:jc w:val="center"/>
              <w:rPr>
                <w:b/>
                <w:bCs/>
                <w:color w:val="000000"/>
                <w:sz w:val="16"/>
                <w:szCs w:val="16"/>
              </w:rPr>
            </w:pPr>
            <w:r>
              <w:rPr>
                <w:b/>
                <w:bCs/>
                <w:color w:val="000000"/>
                <w:sz w:val="16"/>
                <w:szCs w:val="16"/>
              </w:rPr>
              <w:t>Количество, ед. изм.</w:t>
            </w:r>
          </w:p>
        </w:tc>
      </w:tr>
      <w:tr w:rsidR="00E14A42" w:rsidTr="004F5B68">
        <w:trPr>
          <w:trHeight w:val="175"/>
        </w:trPr>
        <w:tc>
          <w:tcPr>
            <w:tcW w:w="150"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377"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551"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965"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488" w:type="pct"/>
            <w:vMerge/>
            <w:tcBorders>
              <w:top w:val="single" w:sz="8" w:space="0" w:color="auto"/>
              <w:left w:val="single" w:sz="8" w:space="0" w:color="auto"/>
              <w:bottom w:val="single" w:sz="8" w:space="0" w:color="000000"/>
              <w:right w:val="single" w:sz="4" w:space="0" w:color="auto"/>
            </w:tcBorders>
            <w:vAlign w:val="center"/>
            <w:hideMark/>
          </w:tcPr>
          <w:p w:rsidR="00AC1ACB" w:rsidRDefault="00AC1ACB" w:rsidP="00EA6DE0">
            <w:pPr>
              <w:rPr>
                <w:b/>
                <w:bCs/>
                <w:color w:val="000000"/>
                <w:sz w:val="16"/>
                <w:szCs w:val="16"/>
              </w:rPr>
            </w:pPr>
          </w:p>
        </w:tc>
        <w:tc>
          <w:tcPr>
            <w:tcW w:w="1181" w:type="pct"/>
            <w:gridSpan w:val="2"/>
            <w:tcBorders>
              <w:top w:val="single" w:sz="4" w:space="0" w:color="auto"/>
              <w:left w:val="single" w:sz="4" w:space="0" w:color="auto"/>
              <w:bottom w:val="single" w:sz="4" w:space="0" w:color="auto"/>
              <w:right w:val="single" w:sz="8" w:space="0" w:color="000000"/>
            </w:tcBorders>
            <w:vAlign w:val="center"/>
            <w:hideMark/>
          </w:tcPr>
          <w:p w:rsidR="00AC1ACB" w:rsidRDefault="00AC1ACB" w:rsidP="00EA6DE0">
            <w:pPr>
              <w:jc w:val="center"/>
              <w:rPr>
                <w:b/>
                <w:bCs/>
                <w:color w:val="000000"/>
                <w:sz w:val="16"/>
                <w:szCs w:val="16"/>
              </w:rPr>
            </w:pPr>
            <w:r>
              <w:rPr>
                <w:b/>
                <w:bCs/>
                <w:color w:val="000000"/>
                <w:sz w:val="16"/>
                <w:szCs w:val="16"/>
              </w:rPr>
              <w:t>Значение показателя,</w:t>
            </w:r>
          </w:p>
          <w:p w:rsidR="00AC1ACB" w:rsidRDefault="00AC1ACB" w:rsidP="00EA6DE0">
            <w:pPr>
              <w:jc w:val="center"/>
              <w:rPr>
                <w:b/>
                <w:bCs/>
                <w:color w:val="000000"/>
                <w:sz w:val="16"/>
                <w:szCs w:val="16"/>
              </w:rPr>
            </w:pPr>
            <w:r>
              <w:rPr>
                <w:b/>
                <w:bCs/>
                <w:color w:val="000000"/>
                <w:sz w:val="16"/>
                <w:szCs w:val="16"/>
              </w:rPr>
              <w:t>которое может изменяться</w:t>
            </w:r>
          </w:p>
        </w:tc>
        <w:tc>
          <w:tcPr>
            <w:tcW w:w="902" w:type="pct"/>
            <w:vMerge w:val="restart"/>
            <w:tcBorders>
              <w:top w:val="single" w:sz="4" w:space="0" w:color="auto"/>
              <w:left w:val="single" w:sz="4" w:space="0" w:color="auto"/>
              <w:bottom w:val="single" w:sz="4" w:space="0" w:color="auto"/>
              <w:right w:val="single" w:sz="8" w:space="0" w:color="000000"/>
            </w:tcBorders>
            <w:vAlign w:val="center"/>
            <w:hideMark/>
          </w:tcPr>
          <w:p w:rsidR="00AC1ACB" w:rsidRDefault="00AC1ACB" w:rsidP="00EA6DE0">
            <w:pPr>
              <w:jc w:val="center"/>
              <w:rPr>
                <w:b/>
                <w:bCs/>
                <w:color w:val="000000"/>
                <w:sz w:val="16"/>
                <w:szCs w:val="16"/>
              </w:rPr>
            </w:pPr>
            <w:r>
              <w:rPr>
                <w:b/>
                <w:bCs/>
                <w:color w:val="000000"/>
                <w:sz w:val="16"/>
                <w:szCs w:val="16"/>
              </w:rPr>
              <w:t>Значение показателя,</w:t>
            </w:r>
          </w:p>
          <w:p w:rsidR="00AC1ACB" w:rsidRDefault="00AC1ACB" w:rsidP="00EA6DE0">
            <w:pPr>
              <w:jc w:val="center"/>
              <w:rPr>
                <w:b/>
                <w:bCs/>
                <w:color w:val="000000"/>
                <w:sz w:val="16"/>
                <w:szCs w:val="16"/>
              </w:rPr>
            </w:pPr>
            <w:r>
              <w:rPr>
                <w:b/>
                <w:bCs/>
                <w:color w:val="000000"/>
                <w:sz w:val="16"/>
                <w:szCs w:val="16"/>
              </w:rPr>
              <w:t>которое не может изменяться</w:t>
            </w:r>
          </w:p>
        </w:tc>
        <w:tc>
          <w:tcPr>
            <w:tcW w:w="386" w:type="pct"/>
            <w:vMerge/>
            <w:tcBorders>
              <w:top w:val="single" w:sz="8" w:space="0" w:color="auto"/>
              <w:left w:val="nil"/>
              <w:bottom w:val="single" w:sz="4" w:space="0" w:color="auto"/>
              <w:right w:val="single" w:sz="8" w:space="0" w:color="000000"/>
            </w:tcBorders>
            <w:vAlign w:val="center"/>
            <w:hideMark/>
          </w:tcPr>
          <w:p w:rsidR="00AC1ACB" w:rsidRDefault="00AC1ACB" w:rsidP="00EA6DE0">
            <w:pPr>
              <w:rPr>
                <w:b/>
                <w:bCs/>
                <w:color w:val="000000"/>
                <w:sz w:val="16"/>
                <w:szCs w:val="16"/>
              </w:rPr>
            </w:pPr>
          </w:p>
        </w:tc>
      </w:tr>
      <w:tr w:rsidR="00AA677F" w:rsidTr="004F5B68">
        <w:trPr>
          <w:trHeight w:val="565"/>
        </w:trPr>
        <w:tc>
          <w:tcPr>
            <w:tcW w:w="150"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377"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551"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965" w:type="pct"/>
            <w:vMerge/>
            <w:tcBorders>
              <w:top w:val="single" w:sz="8" w:space="0" w:color="auto"/>
              <w:left w:val="single" w:sz="8" w:space="0" w:color="auto"/>
              <w:bottom w:val="single" w:sz="8" w:space="0" w:color="000000"/>
              <w:right w:val="single" w:sz="8" w:space="0" w:color="auto"/>
            </w:tcBorders>
            <w:vAlign w:val="center"/>
            <w:hideMark/>
          </w:tcPr>
          <w:p w:rsidR="00AC1ACB" w:rsidRDefault="00AC1ACB" w:rsidP="00EA6DE0">
            <w:pPr>
              <w:rPr>
                <w:b/>
                <w:bCs/>
                <w:color w:val="000000"/>
                <w:sz w:val="16"/>
                <w:szCs w:val="16"/>
              </w:rPr>
            </w:pPr>
          </w:p>
        </w:tc>
        <w:tc>
          <w:tcPr>
            <w:tcW w:w="488" w:type="pct"/>
            <w:vMerge/>
            <w:tcBorders>
              <w:top w:val="single" w:sz="8" w:space="0" w:color="auto"/>
              <w:left w:val="single" w:sz="8" w:space="0" w:color="auto"/>
              <w:bottom w:val="single" w:sz="8" w:space="0" w:color="000000"/>
              <w:right w:val="single" w:sz="4" w:space="0" w:color="auto"/>
            </w:tcBorders>
            <w:vAlign w:val="center"/>
            <w:hideMark/>
          </w:tcPr>
          <w:p w:rsidR="00AC1ACB" w:rsidRDefault="00AC1ACB" w:rsidP="00EA6DE0">
            <w:pPr>
              <w:rPr>
                <w:b/>
                <w:bCs/>
                <w:color w:val="000000"/>
                <w:sz w:val="16"/>
                <w:szCs w:val="16"/>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AC1ACB" w:rsidRDefault="00AC1ACB" w:rsidP="00EA6DE0">
            <w:pPr>
              <w:jc w:val="center"/>
              <w:rPr>
                <w:rFonts w:eastAsia="Calibri"/>
                <w:b/>
                <w:sz w:val="16"/>
                <w:szCs w:val="16"/>
              </w:rPr>
            </w:pPr>
            <w:r>
              <w:rPr>
                <w:rFonts w:eastAsia="Calibri"/>
                <w:b/>
                <w:sz w:val="16"/>
                <w:szCs w:val="16"/>
              </w:rPr>
              <w:t>Минимальное значение показателя</w:t>
            </w:r>
          </w:p>
        </w:tc>
        <w:tc>
          <w:tcPr>
            <w:tcW w:w="444" w:type="pct"/>
            <w:tcBorders>
              <w:top w:val="single" w:sz="8" w:space="0" w:color="auto"/>
              <w:left w:val="single" w:sz="4" w:space="0" w:color="auto"/>
              <w:bottom w:val="single" w:sz="4" w:space="0" w:color="auto"/>
              <w:right w:val="single" w:sz="4" w:space="0" w:color="auto"/>
            </w:tcBorders>
            <w:vAlign w:val="center"/>
            <w:hideMark/>
          </w:tcPr>
          <w:p w:rsidR="00AC1ACB" w:rsidRDefault="00AC1ACB" w:rsidP="00EA6DE0">
            <w:pPr>
              <w:jc w:val="center"/>
              <w:rPr>
                <w:rFonts w:eastAsia="Calibri"/>
                <w:b/>
                <w:sz w:val="16"/>
                <w:szCs w:val="16"/>
              </w:rPr>
            </w:pPr>
            <w:r>
              <w:rPr>
                <w:rFonts w:eastAsia="Calibri"/>
                <w:b/>
                <w:sz w:val="16"/>
                <w:szCs w:val="16"/>
              </w:rPr>
              <w:t>Максимальное</w:t>
            </w:r>
          </w:p>
          <w:p w:rsidR="00AC1ACB" w:rsidRDefault="00AC1ACB" w:rsidP="00EA6DE0">
            <w:pPr>
              <w:jc w:val="center"/>
              <w:rPr>
                <w:rFonts w:eastAsia="Calibri"/>
                <w:b/>
                <w:sz w:val="16"/>
                <w:szCs w:val="16"/>
              </w:rPr>
            </w:pPr>
            <w:r>
              <w:rPr>
                <w:rFonts w:eastAsia="Calibri"/>
                <w:b/>
                <w:sz w:val="16"/>
                <w:szCs w:val="16"/>
              </w:rPr>
              <w:t>значение показателя</w:t>
            </w:r>
          </w:p>
        </w:tc>
        <w:tc>
          <w:tcPr>
            <w:tcW w:w="902" w:type="pct"/>
            <w:vMerge/>
            <w:tcBorders>
              <w:top w:val="single" w:sz="4" w:space="0" w:color="auto"/>
              <w:left w:val="single" w:sz="4" w:space="0" w:color="auto"/>
              <w:bottom w:val="single" w:sz="4" w:space="0" w:color="auto"/>
              <w:right w:val="single" w:sz="8" w:space="0" w:color="000000"/>
            </w:tcBorders>
            <w:vAlign w:val="center"/>
            <w:hideMark/>
          </w:tcPr>
          <w:p w:rsidR="00AC1ACB" w:rsidRDefault="00AC1ACB" w:rsidP="00EA6DE0">
            <w:pPr>
              <w:rPr>
                <w:b/>
                <w:bCs/>
                <w:color w:val="000000"/>
                <w:sz w:val="16"/>
                <w:szCs w:val="16"/>
              </w:rPr>
            </w:pPr>
          </w:p>
        </w:tc>
        <w:tc>
          <w:tcPr>
            <w:tcW w:w="386" w:type="pct"/>
            <w:vMerge/>
            <w:tcBorders>
              <w:top w:val="single" w:sz="8" w:space="0" w:color="auto"/>
              <w:left w:val="nil"/>
              <w:bottom w:val="single" w:sz="4" w:space="0" w:color="auto"/>
              <w:right w:val="single" w:sz="8" w:space="0" w:color="000000"/>
            </w:tcBorders>
            <w:vAlign w:val="center"/>
            <w:hideMark/>
          </w:tcPr>
          <w:p w:rsidR="00AC1ACB" w:rsidRDefault="00AC1ACB" w:rsidP="00EA6DE0">
            <w:pPr>
              <w:rPr>
                <w:b/>
                <w:bCs/>
                <w:color w:val="000000"/>
                <w:sz w:val="16"/>
                <w:szCs w:val="16"/>
              </w:rPr>
            </w:pPr>
          </w:p>
        </w:tc>
      </w:tr>
      <w:tr w:rsidR="00FB110D" w:rsidTr="00573F02">
        <w:trPr>
          <w:trHeight w:val="227"/>
        </w:trPr>
        <w:tc>
          <w:tcPr>
            <w:tcW w:w="150" w:type="pct"/>
            <w:vMerge w:val="restart"/>
            <w:tcBorders>
              <w:top w:val="single" w:sz="8" w:space="0" w:color="auto"/>
              <w:left w:val="single" w:sz="8" w:space="0" w:color="auto"/>
              <w:right w:val="single" w:sz="8" w:space="0" w:color="auto"/>
            </w:tcBorders>
          </w:tcPr>
          <w:p w:rsidR="00FB110D" w:rsidRPr="00FB110D" w:rsidRDefault="00FB110D" w:rsidP="00FB110D">
            <w:pPr>
              <w:jc w:val="center"/>
              <w:rPr>
                <w:sz w:val="16"/>
                <w:szCs w:val="16"/>
              </w:rPr>
            </w:pPr>
            <w:r>
              <w:rPr>
                <w:sz w:val="16"/>
                <w:szCs w:val="16"/>
              </w:rPr>
              <w:t>1.</w:t>
            </w:r>
          </w:p>
        </w:tc>
        <w:tc>
          <w:tcPr>
            <w:tcW w:w="377" w:type="pct"/>
            <w:vMerge w:val="restart"/>
            <w:tcBorders>
              <w:top w:val="single" w:sz="8" w:space="0" w:color="auto"/>
              <w:left w:val="single" w:sz="8" w:space="0" w:color="auto"/>
              <w:right w:val="single" w:sz="8" w:space="0" w:color="auto"/>
            </w:tcBorders>
          </w:tcPr>
          <w:p w:rsidR="00FB110D" w:rsidRDefault="00FB110D" w:rsidP="00573F02">
            <w:pPr>
              <w:rPr>
                <w:sz w:val="16"/>
                <w:szCs w:val="16"/>
              </w:rPr>
            </w:pPr>
            <w:r w:rsidRPr="003B76D1">
              <w:rPr>
                <w:sz w:val="16"/>
                <w:szCs w:val="16"/>
              </w:rPr>
              <w:t>32.50.11.000-00000080</w:t>
            </w:r>
          </w:p>
        </w:tc>
        <w:tc>
          <w:tcPr>
            <w:tcW w:w="551" w:type="pct"/>
            <w:vMerge w:val="restart"/>
            <w:tcBorders>
              <w:top w:val="single" w:sz="8" w:space="0" w:color="auto"/>
              <w:left w:val="single" w:sz="8" w:space="0" w:color="auto"/>
              <w:right w:val="single" w:sz="8" w:space="0" w:color="auto"/>
            </w:tcBorders>
          </w:tcPr>
          <w:p w:rsidR="00FB110D" w:rsidRDefault="00FB110D" w:rsidP="00573F02">
            <w:pPr>
              <w:rPr>
                <w:sz w:val="16"/>
                <w:szCs w:val="16"/>
              </w:rPr>
            </w:pPr>
            <w:r w:rsidRPr="00D31E4A">
              <w:rPr>
                <w:sz w:val="16"/>
                <w:szCs w:val="16"/>
              </w:rPr>
              <w:t>Установка стоматологическая</w:t>
            </w:r>
          </w:p>
        </w:tc>
        <w:tc>
          <w:tcPr>
            <w:tcW w:w="2634" w:type="pct"/>
            <w:gridSpan w:val="4"/>
            <w:tcBorders>
              <w:top w:val="single" w:sz="8" w:space="0" w:color="auto"/>
              <w:left w:val="single" w:sz="8" w:space="0" w:color="auto"/>
              <w:bottom w:val="single" w:sz="8" w:space="0" w:color="auto"/>
              <w:right w:val="single" w:sz="8" w:space="0" w:color="auto"/>
            </w:tcBorders>
          </w:tcPr>
          <w:p w:rsidR="00FB110D" w:rsidRPr="00773E69" w:rsidRDefault="00FB110D" w:rsidP="00FB110D">
            <w:pPr>
              <w:rPr>
                <w:sz w:val="16"/>
                <w:szCs w:val="16"/>
              </w:rPr>
            </w:pPr>
            <w:r w:rsidRPr="00773E69">
              <w:rPr>
                <w:sz w:val="16"/>
                <w:szCs w:val="16"/>
              </w:rPr>
              <w:t>Габаритные размеры установки в разложенном состоянии (без учета вылета  блока наконечников, чаши гидроблока и головы осветителя)</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val="restart"/>
            <w:tcBorders>
              <w:top w:val="single" w:sz="8" w:space="0" w:color="auto"/>
              <w:left w:val="single" w:sz="8" w:space="0" w:color="auto"/>
              <w:right w:val="single" w:sz="8" w:space="0" w:color="auto"/>
            </w:tcBorders>
          </w:tcPr>
          <w:p w:rsidR="00FB110D" w:rsidRDefault="00FB110D" w:rsidP="00FB110D">
            <w:pPr>
              <w:jc w:val="center"/>
              <w:rPr>
                <w:sz w:val="16"/>
                <w:szCs w:val="16"/>
              </w:rPr>
            </w:pPr>
            <w:r>
              <w:rPr>
                <w:sz w:val="16"/>
                <w:szCs w:val="16"/>
              </w:rPr>
              <w:t>1 штука</w:t>
            </w: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Высота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185</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195</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Длина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210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220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Ширина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85</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95</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Default="00FB110D" w:rsidP="00FB110D">
            <w:pPr>
              <w:rPr>
                <w:sz w:val="16"/>
                <w:szCs w:val="16"/>
              </w:rPr>
            </w:pPr>
            <w:r>
              <w:rPr>
                <w:sz w:val="16"/>
                <w:szCs w:val="16"/>
              </w:rPr>
              <w:t>Масса</w:t>
            </w:r>
            <w:r w:rsidR="00A82100">
              <w:rPr>
                <w:sz w:val="16"/>
                <w:szCs w:val="16"/>
              </w:rPr>
              <w:t xml:space="preserve"> не более</w:t>
            </w:r>
          </w:p>
        </w:tc>
        <w:tc>
          <w:tcPr>
            <w:tcW w:w="488"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кг</w:t>
            </w:r>
          </w:p>
        </w:tc>
        <w:tc>
          <w:tcPr>
            <w:tcW w:w="737"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290</w:t>
            </w:r>
          </w:p>
        </w:tc>
        <w:tc>
          <w:tcPr>
            <w:tcW w:w="902" w:type="pct"/>
            <w:tcBorders>
              <w:top w:val="single" w:sz="8" w:space="0" w:color="auto"/>
              <w:left w:val="single" w:sz="8" w:space="0" w:color="auto"/>
              <w:bottom w:val="single" w:sz="8" w:space="0" w:color="auto"/>
              <w:right w:val="single" w:sz="8" w:space="0" w:color="auto"/>
            </w:tcBorders>
          </w:tcPr>
          <w:p w:rsidR="00FB110D" w:rsidRPr="00773E69"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773E69">
              <w:rPr>
                <w:sz w:val="16"/>
                <w:szCs w:val="16"/>
              </w:rPr>
              <w:t>Тип</w:t>
            </w:r>
            <w:r>
              <w:rPr>
                <w:sz w:val="16"/>
                <w:szCs w:val="16"/>
              </w:rPr>
              <w:t xml:space="preserve"> и степень</w:t>
            </w:r>
            <w:r w:rsidRPr="00773E69">
              <w:rPr>
                <w:sz w:val="16"/>
                <w:szCs w:val="16"/>
              </w:rPr>
              <w:t xml:space="preserve"> защиты от поражения электрическим током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 xml:space="preserve">тип В, </w:t>
            </w:r>
            <w:r w:rsidRPr="00773E69">
              <w:rPr>
                <w:sz w:val="16"/>
                <w:szCs w:val="16"/>
              </w:rPr>
              <w:t>класс 1 (ГОСТ Р50267.0)</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773E69">
              <w:rPr>
                <w:sz w:val="16"/>
                <w:szCs w:val="16"/>
              </w:rPr>
              <w:t>Потребляемая мощность установки</w:t>
            </w:r>
            <w:r w:rsidR="00A82100">
              <w:rPr>
                <w:sz w:val="16"/>
                <w:szCs w:val="16"/>
              </w:rPr>
              <w:t xml:space="preserve"> не более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Вт</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900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A82100">
        <w:trPr>
          <w:trHeight w:val="480"/>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773E69" w:rsidRDefault="00FB110D" w:rsidP="00FB110D">
            <w:pPr>
              <w:rPr>
                <w:sz w:val="16"/>
                <w:szCs w:val="16"/>
              </w:rPr>
            </w:pPr>
            <w:r w:rsidRPr="00773E69">
              <w:rPr>
                <w:sz w:val="16"/>
                <w:szCs w:val="16"/>
              </w:rPr>
              <w:t xml:space="preserve">Потребляемый расход воздуха </w:t>
            </w:r>
          </w:p>
          <w:p w:rsidR="00FB110D" w:rsidRPr="003B5B7C" w:rsidRDefault="00FB110D" w:rsidP="00FB110D">
            <w:pPr>
              <w:rPr>
                <w:sz w:val="16"/>
                <w:szCs w:val="16"/>
              </w:rPr>
            </w:pPr>
            <w:r w:rsidRPr="00773E69">
              <w:rPr>
                <w:sz w:val="16"/>
                <w:szCs w:val="16"/>
              </w:rPr>
              <w:t xml:space="preserve"> с воздушным </w:t>
            </w:r>
            <w:proofErr w:type="spellStart"/>
            <w:r w:rsidRPr="00773E69">
              <w:rPr>
                <w:sz w:val="16"/>
                <w:szCs w:val="16"/>
              </w:rPr>
              <w:t>пневмоэжектором</w:t>
            </w:r>
            <w:proofErr w:type="spellEnd"/>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773E69">
              <w:rPr>
                <w:sz w:val="16"/>
                <w:szCs w:val="16"/>
              </w:rPr>
              <w:t>л/мин</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773E69" w:rsidRDefault="00FB110D" w:rsidP="00FB110D">
            <w:pPr>
              <w:rPr>
                <w:sz w:val="16"/>
                <w:szCs w:val="16"/>
              </w:rPr>
            </w:pPr>
            <w:r w:rsidRPr="00773E69">
              <w:rPr>
                <w:sz w:val="16"/>
                <w:szCs w:val="16"/>
              </w:rPr>
              <w:t>Расход воды</w:t>
            </w:r>
            <w:r w:rsidR="00A82100">
              <w:rPr>
                <w:sz w:val="16"/>
                <w:szCs w:val="16"/>
              </w:rPr>
              <w:t xml:space="preserve"> не более</w:t>
            </w:r>
          </w:p>
        </w:tc>
        <w:tc>
          <w:tcPr>
            <w:tcW w:w="488" w:type="pct"/>
            <w:tcBorders>
              <w:top w:val="single" w:sz="8" w:space="0" w:color="auto"/>
              <w:left w:val="single" w:sz="8" w:space="0" w:color="auto"/>
              <w:bottom w:val="single" w:sz="8" w:space="0" w:color="auto"/>
              <w:right w:val="single" w:sz="8" w:space="0" w:color="auto"/>
            </w:tcBorders>
          </w:tcPr>
          <w:p w:rsidR="00FB110D" w:rsidRPr="00A82100" w:rsidRDefault="00FB110D" w:rsidP="00FB110D">
            <w:pPr>
              <w:jc w:val="center"/>
              <w:rPr>
                <w:sz w:val="16"/>
                <w:szCs w:val="16"/>
              </w:rPr>
            </w:pPr>
            <w:r w:rsidRPr="00A82100">
              <w:rPr>
                <w:sz w:val="16"/>
                <w:szCs w:val="16"/>
              </w:rPr>
              <w:t>л/мин</w:t>
            </w:r>
          </w:p>
        </w:tc>
        <w:tc>
          <w:tcPr>
            <w:tcW w:w="737" w:type="pct"/>
            <w:tcBorders>
              <w:top w:val="single" w:sz="8" w:space="0" w:color="auto"/>
              <w:left w:val="single" w:sz="8" w:space="0" w:color="auto"/>
              <w:bottom w:val="single" w:sz="8" w:space="0" w:color="auto"/>
              <w:right w:val="single" w:sz="8" w:space="0" w:color="auto"/>
            </w:tcBorders>
          </w:tcPr>
          <w:p w:rsidR="00FB110D" w:rsidRPr="00A82100"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A82100" w:rsidRDefault="00FB110D" w:rsidP="00FB110D">
            <w:pPr>
              <w:jc w:val="center"/>
              <w:rPr>
                <w:sz w:val="16"/>
                <w:szCs w:val="16"/>
              </w:rPr>
            </w:pPr>
            <w:r w:rsidRPr="00A82100">
              <w:rPr>
                <w:sz w:val="16"/>
                <w:szCs w:val="16"/>
              </w:rPr>
              <w:t>10</w:t>
            </w: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773E69">
              <w:rPr>
                <w:sz w:val="16"/>
                <w:szCs w:val="16"/>
              </w:rPr>
              <w:t xml:space="preserve">Давление </w:t>
            </w:r>
            <w:r>
              <w:rPr>
                <w:sz w:val="16"/>
                <w:szCs w:val="16"/>
              </w:rPr>
              <w:t xml:space="preserve">воды и </w:t>
            </w:r>
            <w:r w:rsidRPr="00773E69">
              <w:rPr>
                <w:sz w:val="16"/>
                <w:szCs w:val="16"/>
              </w:rPr>
              <w:t>воздуха на входе в установку</w:t>
            </w:r>
            <w:r>
              <w:rPr>
                <w:sz w:val="16"/>
                <w:szCs w:val="16"/>
              </w:rPr>
              <w:t xml:space="preserve"> максимальное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773E69">
              <w:rPr>
                <w:sz w:val="16"/>
                <w:szCs w:val="16"/>
              </w:rPr>
              <w:t>800 кПа (8 Бар)</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947C0D">
              <w:rPr>
                <w:sz w:val="16"/>
                <w:szCs w:val="16"/>
              </w:rPr>
              <w:t>Гарантийный срок эксплуатации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A82100">
            <w:pPr>
              <w:rPr>
                <w:sz w:val="16"/>
                <w:szCs w:val="16"/>
              </w:rPr>
            </w:pPr>
            <w:r>
              <w:rPr>
                <w:sz w:val="16"/>
                <w:szCs w:val="16"/>
              </w:rPr>
              <w:t>месяц</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12</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3536" w:type="pct"/>
            <w:gridSpan w:val="5"/>
            <w:tcBorders>
              <w:top w:val="single" w:sz="8" w:space="0" w:color="auto"/>
              <w:left w:val="single" w:sz="8" w:space="0" w:color="auto"/>
              <w:bottom w:val="single" w:sz="8" w:space="0" w:color="auto"/>
              <w:right w:val="single" w:sz="8" w:space="0" w:color="auto"/>
            </w:tcBorders>
          </w:tcPr>
          <w:p w:rsidR="00FB110D" w:rsidRPr="002514A8" w:rsidRDefault="00FB110D" w:rsidP="00FB110D">
            <w:pPr>
              <w:rPr>
                <w:b/>
                <w:sz w:val="16"/>
                <w:szCs w:val="16"/>
              </w:rPr>
            </w:pPr>
            <w:r>
              <w:rPr>
                <w:b/>
                <w:sz w:val="16"/>
                <w:szCs w:val="16"/>
              </w:rPr>
              <w:t xml:space="preserve">1.1 </w:t>
            </w:r>
            <w:r w:rsidRPr="002514A8">
              <w:rPr>
                <w:b/>
                <w:sz w:val="16"/>
                <w:szCs w:val="16"/>
              </w:rPr>
              <w:t>Кресло стомат</w:t>
            </w:r>
            <w:r w:rsidR="00493646">
              <w:rPr>
                <w:b/>
                <w:sz w:val="16"/>
                <w:szCs w:val="16"/>
              </w:rPr>
              <w:t>ологическое</w:t>
            </w:r>
            <w:r w:rsidR="008577D2">
              <w:rPr>
                <w:b/>
                <w:sz w:val="16"/>
                <w:szCs w:val="16"/>
              </w:rPr>
              <w:t>, цвет оранжевый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Привод</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947C0D">
              <w:rPr>
                <w:sz w:val="16"/>
                <w:szCs w:val="16"/>
              </w:rPr>
              <w:t>Электромеханический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Default="00FB110D" w:rsidP="00FB110D">
            <w:pPr>
              <w:rPr>
                <w:sz w:val="16"/>
                <w:szCs w:val="16"/>
              </w:rPr>
            </w:pPr>
            <w:r w:rsidRPr="00D84454">
              <w:rPr>
                <w:sz w:val="16"/>
                <w:szCs w:val="16"/>
              </w:rPr>
              <w:t xml:space="preserve">Режим </w:t>
            </w:r>
            <w:r>
              <w:rPr>
                <w:sz w:val="16"/>
                <w:szCs w:val="16"/>
              </w:rPr>
              <w:t>работы</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947C0D" w:rsidRDefault="00FB110D" w:rsidP="00FB110D">
            <w:pPr>
              <w:jc w:val="center"/>
              <w:rPr>
                <w:sz w:val="16"/>
                <w:szCs w:val="16"/>
              </w:rPr>
            </w:pPr>
            <w:r w:rsidRPr="00D84454">
              <w:rPr>
                <w:sz w:val="16"/>
                <w:szCs w:val="16"/>
              </w:rPr>
              <w:t>повторно-кратковременный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947C0D">
              <w:rPr>
                <w:sz w:val="16"/>
                <w:szCs w:val="16"/>
              </w:rPr>
              <w:t>Скорость перемещения сиденья</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947C0D">
              <w:rPr>
                <w:sz w:val="16"/>
                <w:szCs w:val="16"/>
              </w:rPr>
              <w:t>м/с</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0,018</w:t>
            </w:r>
            <w:r w:rsidRPr="00947C0D">
              <w:rPr>
                <w:sz w:val="16"/>
                <w:szCs w:val="16"/>
              </w:rPr>
              <w:t>±</w:t>
            </w:r>
            <w:r>
              <w:rPr>
                <w:sz w:val="16"/>
                <w:szCs w:val="16"/>
              </w:rPr>
              <w:t>0,001</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947C0D">
              <w:rPr>
                <w:sz w:val="16"/>
                <w:szCs w:val="16"/>
              </w:rPr>
              <w:t>Угловая скорость перемещения спинки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947C0D">
              <w:rPr>
                <w:sz w:val="16"/>
                <w:szCs w:val="16"/>
              </w:rPr>
              <w:t>рад/сек</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947C0D">
              <w:rPr>
                <w:sz w:val="16"/>
                <w:szCs w:val="16"/>
              </w:rPr>
              <w:t xml:space="preserve">0,087 ± 0,03 </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947C0D">
              <w:rPr>
                <w:sz w:val="16"/>
                <w:szCs w:val="16"/>
              </w:rPr>
              <w:t>Максимальная высота подъема сиденья</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900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947C0D">
              <w:rPr>
                <w:sz w:val="16"/>
                <w:szCs w:val="16"/>
              </w:rPr>
              <w:t xml:space="preserve">Минимальная высота опускания сиденья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450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947C0D">
              <w:rPr>
                <w:sz w:val="16"/>
                <w:szCs w:val="16"/>
              </w:rPr>
              <w:t xml:space="preserve">Максимальное откидывание спинки от вертикали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947C0D">
              <w:rPr>
                <w:sz w:val="16"/>
                <w:szCs w:val="16"/>
              </w:rPr>
              <w:t>°</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90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947C0D">
              <w:rPr>
                <w:sz w:val="16"/>
                <w:szCs w:val="16"/>
              </w:rPr>
              <w:t>Управление креслом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947C0D">
              <w:rPr>
                <w:sz w:val="16"/>
                <w:szCs w:val="16"/>
              </w:rPr>
              <w:t>с тактильного пульта на рукоятке  блока наконечников</w:t>
            </w:r>
            <w:r>
              <w:rPr>
                <w:sz w:val="16"/>
                <w:szCs w:val="16"/>
              </w:rPr>
              <w:t xml:space="preserve">, </w:t>
            </w:r>
            <w:r w:rsidRPr="00947C0D">
              <w:rPr>
                <w:sz w:val="16"/>
                <w:szCs w:val="16"/>
              </w:rPr>
              <w:t>на рукоятке  гидроблока</w:t>
            </w:r>
            <w:r>
              <w:rPr>
                <w:sz w:val="16"/>
                <w:szCs w:val="16"/>
              </w:rPr>
              <w:t>,</w:t>
            </w:r>
            <w:r>
              <w:t xml:space="preserve"> </w:t>
            </w:r>
            <w:r w:rsidRPr="00947C0D">
              <w:rPr>
                <w:sz w:val="16"/>
                <w:szCs w:val="16"/>
              </w:rPr>
              <w:t>на спинке кресла</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А</w:t>
            </w:r>
            <w:r w:rsidRPr="00627B68">
              <w:rPr>
                <w:sz w:val="16"/>
                <w:szCs w:val="16"/>
              </w:rPr>
              <w:t>втоматическо</w:t>
            </w:r>
            <w:r>
              <w:rPr>
                <w:sz w:val="16"/>
                <w:szCs w:val="16"/>
              </w:rPr>
              <w:t>е</w:t>
            </w:r>
            <w:r w:rsidRPr="00627B68">
              <w:rPr>
                <w:sz w:val="16"/>
                <w:szCs w:val="16"/>
              </w:rPr>
              <w:t xml:space="preserve"> </w:t>
            </w:r>
            <w:r>
              <w:rPr>
                <w:sz w:val="16"/>
                <w:szCs w:val="16"/>
              </w:rPr>
              <w:t xml:space="preserve">прекращение </w:t>
            </w:r>
            <w:r w:rsidRPr="00627B68">
              <w:rPr>
                <w:sz w:val="16"/>
                <w:szCs w:val="16"/>
              </w:rPr>
              <w:t>движения сиденья и спинки при достижении крайних положений</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Default="00FB110D" w:rsidP="00FB110D">
            <w:pPr>
              <w:rPr>
                <w:sz w:val="16"/>
                <w:szCs w:val="16"/>
              </w:rPr>
            </w:pPr>
            <w:r w:rsidRPr="00627B68">
              <w:rPr>
                <w:sz w:val="16"/>
                <w:szCs w:val="16"/>
              </w:rPr>
              <w:t>Механизм безопасности нижне</w:t>
            </w:r>
            <w:r w:rsidRPr="00627B68">
              <w:rPr>
                <w:sz w:val="16"/>
                <w:szCs w:val="16"/>
              </w:rPr>
              <w:lastRenderedPageBreak/>
              <w:t>го кожуха параллелограмма и кожуха базы, при опускании кресла в нижнее положение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627B68">
              <w:rPr>
                <w:sz w:val="16"/>
                <w:szCs w:val="16"/>
              </w:rPr>
              <w:t xml:space="preserve">уровень звука на измерительной поверхности на расстоянии 1м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roofErr w:type="spellStart"/>
            <w:r w:rsidRPr="00627B68">
              <w:rPr>
                <w:sz w:val="16"/>
                <w:szCs w:val="16"/>
              </w:rPr>
              <w:t>дБА</w:t>
            </w:r>
            <w:proofErr w:type="spellEnd"/>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60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627B68">
              <w:rPr>
                <w:sz w:val="16"/>
                <w:szCs w:val="16"/>
              </w:rPr>
              <w:t>Подушки асеп</w:t>
            </w:r>
            <w:r>
              <w:rPr>
                <w:sz w:val="16"/>
                <w:szCs w:val="16"/>
              </w:rPr>
              <w:t>тического исполнения, бесшовные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roofErr w:type="spellStart"/>
            <w:r w:rsidRPr="00627B68">
              <w:rPr>
                <w:sz w:val="16"/>
                <w:szCs w:val="16"/>
              </w:rPr>
              <w:t>винилискожа</w:t>
            </w:r>
            <w:proofErr w:type="spellEnd"/>
            <w:r w:rsidRPr="00627B68">
              <w:rPr>
                <w:sz w:val="16"/>
                <w:szCs w:val="16"/>
              </w:rPr>
              <w:t xml:space="preserve"> на трикотажной основе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27B68" w:rsidRDefault="00FB110D" w:rsidP="00FB110D">
            <w:pPr>
              <w:rPr>
                <w:sz w:val="16"/>
                <w:szCs w:val="16"/>
              </w:rPr>
            </w:pPr>
            <w:r w:rsidRPr="00627B68">
              <w:rPr>
                <w:sz w:val="16"/>
                <w:szCs w:val="16"/>
              </w:rPr>
              <w:t>Защитное покрытие под ноги пациента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 xml:space="preserve">Наполнение подушек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roofErr w:type="spellStart"/>
            <w:r w:rsidRPr="00627B68">
              <w:rPr>
                <w:sz w:val="16"/>
                <w:szCs w:val="16"/>
              </w:rPr>
              <w:t>пенополиуретан</w:t>
            </w:r>
            <w:proofErr w:type="spellEnd"/>
            <w:r w:rsidRPr="00627B68">
              <w:rPr>
                <w:sz w:val="16"/>
                <w:szCs w:val="16"/>
              </w:rPr>
              <w:t xml:space="preserve"> формованный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627B68">
              <w:rPr>
                <w:sz w:val="16"/>
                <w:szCs w:val="16"/>
              </w:rPr>
              <w:t>подлокотник</w:t>
            </w:r>
            <w:r>
              <w:rPr>
                <w:sz w:val="16"/>
                <w:szCs w:val="16"/>
              </w:rPr>
              <w:t xml:space="preserve"> с подушкой</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левый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Default="00FB110D" w:rsidP="00FB110D">
            <w:pPr>
              <w:rPr>
                <w:sz w:val="16"/>
                <w:szCs w:val="16"/>
              </w:rPr>
            </w:pPr>
            <w:r w:rsidRPr="00EB5C2A">
              <w:rPr>
                <w:sz w:val="16"/>
                <w:szCs w:val="16"/>
              </w:rPr>
              <w:t>Запрет на движение кресла  при работающем стоматологическом наконечнике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627B68"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627B68">
              <w:rPr>
                <w:sz w:val="16"/>
                <w:szCs w:val="16"/>
              </w:rPr>
              <w:t>Регулируемый подголовник с двойной артикуляцией</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117FEC" w:rsidRDefault="00FB110D" w:rsidP="00FB110D">
            <w:pPr>
              <w:rPr>
                <w:sz w:val="16"/>
                <w:szCs w:val="16"/>
              </w:rPr>
            </w:pPr>
            <w:r w:rsidRPr="00D84454">
              <w:rPr>
                <w:sz w:val="16"/>
                <w:szCs w:val="16"/>
              </w:rPr>
              <w:t xml:space="preserve">Ширина подушки сиденья  </w:t>
            </w:r>
          </w:p>
        </w:tc>
        <w:tc>
          <w:tcPr>
            <w:tcW w:w="488"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450</w:t>
            </w:r>
          </w:p>
        </w:tc>
        <w:tc>
          <w:tcPr>
            <w:tcW w:w="444"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600</w:t>
            </w: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627B68">
              <w:rPr>
                <w:sz w:val="16"/>
                <w:szCs w:val="16"/>
              </w:rPr>
              <w:t>Перемещение подголовника вдоль оси кресла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180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220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Отсутствие необходимости крепления к полу</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да/нет</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Основание кресла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сварная металлоконструкция</w:t>
            </w:r>
            <w:r>
              <w:rPr>
                <w:sz w:val="16"/>
                <w:szCs w:val="16"/>
              </w:rPr>
              <w:t xml:space="preserve"> с защитным покрытием</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 xml:space="preserve">Подведение магистралей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через   н</w:t>
            </w:r>
            <w:r>
              <w:rPr>
                <w:sz w:val="16"/>
                <w:szCs w:val="16"/>
              </w:rPr>
              <w:t>апольный коммуникационный блок</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 xml:space="preserve">Подведение </w:t>
            </w:r>
            <w:r w:rsidRPr="00117FEC">
              <w:rPr>
                <w:sz w:val="16"/>
                <w:szCs w:val="16"/>
              </w:rPr>
              <w:t>магистралей через основание кресла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да/нет</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Ф</w:t>
            </w:r>
            <w:r w:rsidRPr="00117FEC">
              <w:rPr>
                <w:sz w:val="16"/>
                <w:szCs w:val="16"/>
              </w:rPr>
              <w:t>ильтр-клапан</w:t>
            </w:r>
            <w:r>
              <w:rPr>
                <w:sz w:val="16"/>
                <w:szCs w:val="16"/>
              </w:rPr>
              <w:t>ы</w:t>
            </w:r>
            <w:r w:rsidRPr="00117FEC">
              <w:rPr>
                <w:sz w:val="16"/>
                <w:szCs w:val="16"/>
              </w:rPr>
              <w:t>-редуктор</w:t>
            </w:r>
            <w:r>
              <w:rPr>
                <w:sz w:val="16"/>
                <w:szCs w:val="16"/>
              </w:rPr>
              <w:t>ы</w:t>
            </w:r>
            <w:r w:rsidRPr="00117FEC">
              <w:rPr>
                <w:sz w:val="16"/>
                <w:szCs w:val="16"/>
              </w:rPr>
              <w:t xml:space="preserve"> водяной </w:t>
            </w:r>
            <w:r>
              <w:rPr>
                <w:sz w:val="16"/>
                <w:szCs w:val="16"/>
              </w:rPr>
              <w:t xml:space="preserve">и </w:t>
            </w:r>
            <w:r w:rsidRPr="00117FEC">
              <w:rPr>
                <w:sz w:val="16"/>
                <w:szCs w:val="16"/>
              </w:rPr>
              <w:t>воздушный с краном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EC0F77" w:rsidP="00FB110D">
            <w:pPr>
              <w:jc w:val="center"/>
              <w:rPr>
                <w:sz w:val="16"/>
                <w:szCs w:val="16"/>
              </w:rPr>
            </w:pPr>
            <w:r>
              <w:rPr>
                <w:sz w:val="16"/>
                <w:szCs w:val="16"/>
              </w:rPr>
              <w:t>М</w:t>
            </w:r>
            <w:r w:rsidR="00A82100">
              <w:rPr>
                <w:sz w:val="16"/>
                <w:szCs w:val="16"/>
              </w:rPr>
              <w:t>еталлические</w:t>
            </w:r>
            <w:r>
              <w:rPr>
                <w:sz w:val="16"/>
                <w:szCs w:val="16"/>
              </w:rPr>
              <w:t>/пластиковые</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 xml:space="preserve">Тонкость фильтрации </w:t>
            </w:r>
            <w:proofErr w:type="spellStart"/>
            <w:r w:rsidRPr="00117FEC">
              <w:rPr>
                <w:sz w:val="16"/>
                <w:szCs w:val="16"/>
              </w:rPr>
              <w:t>фильтроэлемента</w:t>
            </w:r>
            <w:proofErr w:type="spellEnd"/>
            <w:r w:rsidRPr="00117FEC">
              <w:rPr>
                <w:sz w:val="16"/>
                <w:szCs w:val="16"/>
              </w:rPr>
              <w:t xml:space="preserve"> воздушного</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мкм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50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 xml:space="preserve">Тонкость фильтрации </w:t>
            </w:r>
            <w:proofErr w:type="spellStart"/>
            <w:r w:rsidRPr="00117FEC">
              <w:rPr>
                <w:sz w:val="16"/>
                <w:szCs w:val="16"/>
              </w:rPr>
              <w:t>фильтроэлемента</w:t>
            </w:r>
            <w:proofErr w:type="spellEnd"/>
            <w:r w:rsidRPr="00117FEC">
              <w:rPr>
                <w:sz w:val="16"/>
                <w:szCs w:val="16"/>
              </w:rPr>
              <w:t xml:space="preserve"> водяного</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мкм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95</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110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Комплект арматуры для подключения к воздушной, водяной, вакуумной, канализационной  магистралям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117FEC">
              <w:rPr>
                <w:sz w:val="16"/>
                <w:szCs w:val="16"/>
              </w:rPr>
              <w:t>Грузоподъемность (с навесным оборудованием)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кг</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180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250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2634" w:type="pct"/>
            <w:gridSpan w:val="4"/>
            <w:tcBorders>
              <w:top w:val="single" w:sz="8" w:space="0" w:color="auto"/>
              <w:left w:val="single" w:sz="8" w:space="0" w:color="auto"/>
              <w:bottom w:val="single" w:sz="8" w:space="0" w:color="auto"/>
              <w:right w:val="single" w:sz="8" w:space="0" w:color="auto"/>
            </w:tcBorders>
          </w:tcPr>
          <w:p w:rsidR="00FB110D" w:rsidRDefault="00FB110D" w:rsidP="00FB110D">
            <w:pPr>
              <w:rPr>
                <w:sz w:val="16"/>
                <w:szCs w:val="16"/>
              </w:rPr>
            </w:pPr>
            <w:r w:rsidRPr="00D84454">
              <w:rPr>
                <w:sz w:val="16"/>
                <w:szCs w:val="16"/>
              </w:rPr>
              <w:t>Габаритные размеры кресла</w:t>
            </w: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 xml:space="preserve">Высота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150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170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Длина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210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220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Ширина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65</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Масса кресла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кг</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120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3536" w:type="pct"/>
            <w:gridSpan w:val="5"/>
            <w:tcBorders>
              <w:top w:val="single" w:sz="8" w:space="0" w:color="auto"/>
              <w:left w:val="single" w:sz="8" w:space="0" w:color="auto"/>
              <w:bottom w:val="single" w:sz="8" w:space="0" w:color="auto"/>
              <w:right w:val="single" w:sz="8" w:space="0" w:color="auto"/>
            </w:tcBorders>
          </w:tcPr>
          <w:p w:rsidR="00FB110D" w:rsidRPr="002514A8" w:rsidRDefault="00FB110D" w:rsidP="00FB110D">
            <w:pPr>
              <w:rPr>
                <w:b/>
                <w:sz w:val="16"/>
                <w:szCs w:val="16"/>
              </w:rPr>
            </w:pPr>
            <w:r>
              <w:rPr>
                <w:b/>
                <w:sz w:val="16"/>
                <w:szCs w:val="16"/>
              </w:rPr>
              <w:t xml:space="preserve">1.2 </w:t>
            </w:r>
            <w:r w:rsidR="002874D8">
              <w:rPr>
                <w:b/>
                <w:sz w:val="16"/>
                <w:szCs w:val="16"/>
              </w:rPr>
              <w:t xml:space="preserve">Блок наконечников </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 xml:space="preserve">Подвод </w:t>
            </w:r>
            <w:r w:rsidRPr="00D84454">
              <w:rPr>
                <w:sz w:val="16"/>
                <w:szCs w:val="16"/>
              </w:rPr>
              <w:t>инструментов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нижний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Default="00FB110D" w:rsidP="00FB110D">
            <w:pPr>
              <w:rPr>
                <w:sz w:val="16"/>
                <w:szCs w:val="16"/>
              </w:rPr>
            </w:pPr>
            <w:r>
              <w:rPr>
                <w:sz w:val="16"/>
                <w:szCs w:val="16"/>
              </w:rPr>
              <w:t>Режим работы</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продолжительный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A40737">
              <w:rPr>
                <w:sz w:val="16"/>
                <w:szCs w:val="16"/>
              </w:rPr>
              <w:t xml:space="preserve">Воздушные </w:t>
            </w:r>
            <w:r w:rsidR="00A82100">
              <w:rPr>
                <w:sz w:val="16"/>
                <w:szCs w:val="16"/>
              </w:rPr>
              <w:t xml:space="preserve">прямые </w:t>
            </w:r>
            <w:r w:rsidRPr="00A40737">
              <w:rPr>
                <w:sz w:val="16"/>
                <w:szCs w:val="16"/>
              </w:rPr>
              <w:t xml:space="preserve">шланги для наконечников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A40737">
              <w:rPr>
                <w:sz w:val="16"/>
                <w:szCs w:val="16"/>
              </w:rPr>
              <w:t>из мягкого маслостойкого ПВХ материала (с внутренними силиконовыми трубками)</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A40737">
              <w:rPr>
                <w:sz w:val="16"/>
                <w:szCs w:val="16"/>
              </w:rPr>
              <w:t>Количество каналов для инструментов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5</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5A0FD1" w:rsidRDefault="00FB110D" w:rsidP="00FB110D">
            <w:pP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A40737" w:rsidRDefault="00FB110D" w:rsidP="00FB110D">
            <w:pPr>
              <w:rPr>
                <w:sz w:val="16"/>
                <w:szCs w:val="16"/>
              </w:rPr>
            </w:pPr>
            <w:r w:rsidRPr="00A40737">
              <w:rPr>
                <w:sz w:val="16"/>
                <w:szCs w:val="16"/>
              </w:rPr>
              <w:t>Количество каналов “</w:t>
            </w:r>
            <w:proofErr w:type="spellStart"/>
            <w:r w:rsidRPr="00A40737">
              <w:rPr>
                <w:sz w:val="16"/>
                <w:szCs w:val="16"/>
              </w:rPr>
              <w:t>Midwest</w:t>
            </w:r>
            <w:proofErr w:type="spellEnd"/>
            <w:r w:rsidRPr="00A40737">
              <w:rPr>
                <w:sz w:val="16"/>
                <w:szCs w:val="16"/>
              </w:rPr>
              <w:t>”</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5A0FD1" w:rsidRDefault="00FB110D" w:rsidP="00FB110D">
            <w:pP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A40737" w:rsidRDefault="00FB110D" w:rsidP="00FB110D">
            <w:pPr>
              <w:rPr>
                <w:sz w:val="16"/>
                <w:szCs w:val="16"/>
              </w:rPr>
            </w:pPr>
            <w:r w:rsidRPr="00A40737">
              <w:rPr>
                <w:sz w:val="16"/>
                <w:szCs w:val="16"/>
              </w:rPr>
              <w:t>Количество каналов “</w:t>
            </w:r>
            <w:proofErr w:type="spellStart"/>
            <w:r w:rsidRPr="00A40737">
              <w:rPr>
                <w:sz w:val="16"/>
                <w:szCs w:val="16"/>
              </w:rPr>
              <w:t>Midwest</w:t>
            </w:r>
            <w:proofErr w:type="spellEnd"/>
            <w:r w:rsidRPr="00A40737">
              <w:rPr>
                <w:sz w:val="16"/>
                <w:szCs w:val="16"/>
              </w:rPr>
              <w:t>”</w:t>
            </w:r>
            <w:r>
              <w:rPr>
                <w:sz w:val="16"/>
                <w:szCs w:val="16"/>
              </w:rPr>
              <w:t xml:space="preserve"> с ф/о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5A0FD1" w:rsidRDefault="00FB110D" w:rsidP="00FB110D">
            <w:pP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A40737" w:rsidRDefault="00FB110D" w:rsidP="00FB110D">
            <w:pPr>
              <w:rPr>
                <w:sz w:val="16"/>
                <w:szCs w:val="16"/>
              </w:rPr>
            </w:pPr>
            <w:r>
              <w:rPr>
                <w:sz w:val="16"/>
                <w:szCs w:val="16"/>
              </w:rPr>
              <w:t>Количество каналов ВВП</w:t>
            </w:r>
            <w:r w:rsidRPr="00A40737">
              <w:rPr>
                <w:sz w:val="16"/>
                <w:szCs w:val="16"/>
              </w:rPr>
              <w:t xml:space="preserve">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5A0FD1" w:rsidRDefault="00FB110D" w:rsidP="00FB110D">
            <w:pP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A40737">
              <w:rPr>
                <w:sz w:val="16"/>
                <w:szCs w:val="16"/>
              </w:rPr>
              <w:t>Управление стоматологическими наконечниками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A40737">
              <w:rPr>
                <w:sz w:val="16"/>
                <w:szCs w:val="16"/>
              </w:rPr>
              <w:t>пневмоавтоматика</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A40737">
              <w:rPr>
                <w:sz w:val="16"/>
                <w:szCs w:val="16"/>
              </w:rPr>
              <w:t>поддерживаемый расход рабочего воздуха, подаваемого на пневматический наконечник</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A40737">
              <w:rPr>
                <w:sz w:val="16"/>
                <w:szCs w:val="16"/>
              </w:rPr>
              <w:t>л/мин</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884232" w:rsidP="00FB110D">
            <w:pPr>
              <w:jc w:val="center"/>
              <w:rPr>
                <w:sz w:val="16"/>
                <w:szCs w:val="16"/>
              </w:rPr>
            </w:pPr>
            <w:r>
              <w:rPr>
                <w:sz w:val="16"/>
                <w:szCs w:val="16"/>
              </w:rPr>
              <w:t>60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884232" w:rsidP="00FB110D">
            <w:pPr>
              <w:jc w:val="center"/>
              <w:rPr>
                <w:sz w:val="16"/>
                <w:szCs w:val="16"/>
              </w:rPr>
            </w:pPr>
            <w:r>
              <w:rPr>
                <w:sz w:val="16"/>
                <w:szCs w:val="16"/>
              </w:rPr>
              <w:t>75</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A40737">
              <w:rPr>
                <w:sz w:val="16"/>
                <w:szCs w:val="16"/>
              </w:rPr>
              <w:t xml:space="preserve">Регулировка давления рабочего </w:t>
            </w:r>
            <w:r>
              <w:rPr>
                <w:sz w:val="16"/>
                <w:szCs w:val="16"/>
              </w:rPr>
              <w:t xml:space="preserve">и </w:t>
            </w:r>
            <w:r w:rsidRPr="00A40737">
              <w:rPr>
                <w:sz w:val="16"/>
                <w:szCs w:val="16"/>
              </w:rPr>
              <w:t>вспомогательного воздуха, подаваемого на воздушный канал</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A40737">
              <w:rPr>
                <w:sz w:val="16"/>
                <w:szCs w:val="16"/>
              </w:rPr>
              <w:t>поддерживаемый расход воды, подаваемой на наконечник для охлаждения инструмента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w:t>
            </w:r>
            <w:r w:rsidRPr="00773E69">
              <w:rPr>
                <w:sz w:val="16"/>
                <w:szCs w:val="16"/>
              </w:rPr>
              <w:t>л/мин</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10</w:t>
            </w:r>
          </w:p>
        </w:tc>
        <w:tc>
          <w:tcPr>
            <w:tcW w:w="444"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5A0FD1">
              <w:rPr>
                <w:sz w:val="16"/>
                <w:szCs w:val="16"/>
              </w:rPr>
              <w:t>Регулировка воды, подаваемой на наконечник</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5A0FD1">
              <w:rPr>
                <w:sz w:val="16"/>
                <w:szCs w:val="16"/>
              </w:rPr>
              <w:t>поддерживаемый расход воздуха через водо-воздушный пистолет</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5A0FD1">
              <w:rPr>
                <w:sz w:val="16"/>
                <w:szCs w:val="16"/>
              </w:rPr>
              <w:t>л/мин</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932970">
            <w:pP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5A0FD1">
              <w:rPr>
                <w:sz w:val="16"/>
                <w:szCs w:val="16"/>
              </w:rPr>
              <w:t>поддерживаемый расход воды через водо-воздушный пистолет</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w:t>
            </w:r>
            <w:r w:rsidRPr="005A0FD1">
              <w:rPr>
                <w:sz w:val="16"/>
                <w:szCs w:val="16"/>
              </w:rPr>
              <w:t>л/мин</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5A0FD1">
              <w:rPr>
                <w:sz w:val="16"/>
                <w:szCs w:val="16"/>
              </w:rPr>
              <w:t xml:space="preserve">Герметичность </w:t>
            </w:r>
            <w:proofErr w:type="spellStart"/>
            <w:r w:rsidRPr="005A0FD1">
              <w:rPr>
                <w:sz w:val="16"/>
                <w:szCs w:val="16"/>
              </w:rPr>
              <w:t>пневмо-гидросоединений</w:t>
            </w:r>
            <w:proofErr w:type="spellEnd"/>
            <w:r w:rsidRPr="005A0FD1">
              <w:rPr>
                <w:sz w:val="16"/>
                <w:szCs w:val="16"/>
              </w:rPr>
              <w:t xml:space="preserve"> блока наконечников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Ножная пневматическая педаль управления наконечниками  с пропорциональным воздушным      клапаном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Манометр рабочего давления инструментов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Тактильный пульт управления креслом на рукоятке блока наконечников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A82100" w:rsidP="00FB110D">
            <w:pPr>
              <w:jc w:val="center"/>
              <w:rPr>
                <w:sz w:val="16"/>
                <w:szCs w:val="16"/>
              </w:rPr>
            </w:pPr>
            <w:r>
              <w:rPr>
                <w:sz w:val="16"/>
                <w:szCs w:val="16"/>
              </w:rPr>
              <w:t>да</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Управление наполнением стакана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 xml:space="preserve">Управление </w:t>
            </w:r>
            <w:proofErr w:type="spellStart"/>
            <w:r w:rsidRPr="002F213E">
              <w:rPr>
                <w:sz w:val="16"/>
                <w:szCs w:val="16"/>
              </w:rPr>
              <w:t>омы</w:t>
            </w:r>
            <w:r w:rsidRPr="002F213E">
              <w:rPr>
                <w:sz w:val="16"/>
                <w:szCs w:val="16"/>
              </w:rPr>
              <w:lastRenderedPageBreak/>
              <w:t>вом</w:t>
            </w:r>
            <w:proofErr w:type="spellEnd"/>
            <w:r w:rsidRPr="002F213E">
              <w:rPr>
                <w:sz w:val="16"/>
                <w:szCs w:val="16"/>
              </w:rPr>
              <w:t xml:space="preserve"> чаши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Тумблер вкл./выкл. подачи воды в наконечники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proofErr w:type="spellStart"/>
            <w:r w:rsidRPr="002F213E">
              <w:rPr>
                <w:sz w:val="16"/>
                <w:szCs w:val="16"/>
              </w:rPr>
              <w:t>Пантографическое</w:t>
            </w:r>
            <w:proofErr w:type="spellEnd"/>
            <w:r w:rsidRPr="002F213E">
              <w:rPr>
                <w:sz w:val="16"/>
                <w:szCs w:val="16"/>
              </w:rPr>
              <w:t xml:space="preserve"> плечо</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Пневмотормоз пантографа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 xml:space="preserve">Несущая способность блока наконечников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кг</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3,5</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Крепление блока наконечников на гидроблоке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Вращение головы блока наконечников вокруг вертикальной оси 180°</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 xml:space="preserve">Фильтр </w:t>
            </w:r>
            <w:proofErr w:type="spellStart"/>
            <w:r w:rsidRPr="002F213E">
              <w:rPr>
                <w:sz w:val="16"/>
                <w:szCs w:val="16"/>
              </w:rPr>
              <w:t>сдувки</w:t>
            </w:r>
            <w:proofErr w:type="spellEnd"/>
            <w:r w:rsidRPr="002F213E">
              <w:rPr>
                <w:sz w:val="16"/>
                <w:szCs w:val="16"/>
              </w:rPr>
              <w:t xml:space="preserve"> отработанного воздуха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Съемный поднос из нержавеющей стали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A82100" w:rsidP="00FB110D">
            <w:pPr>
              <w:jc w:val="center"/>
              <w:rPr>
                <w:sz w:val="16"/>
                <w:szCs w:val="16"/>
              </w:rPr>
            </w:pPr>
            <w:r>
              <w:rPr>
                <w:sz w:val="16"/>
                <w:szCs w:val="16"/>
              </w:rPr>
              <w:t>да</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2F213E">
              <w:rPr>
                <w:sz w:val="16"/>
                <w:szCs w:val="16"/>
              </w:rPr>
              <w:t xml:space="preserve">Перемещение головы блока наконечников по вертикали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280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450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38"/>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F213E" w:rsidRDefault="00FB110D" w:rsidP="00FB110D">
            <w:pPr>
              <w:rPr>
                <w:sz w:val="16"/>
                <w:szCs w:val="16"/>
              </w:rPr>
            </w:pPr>
            <w:r w:rsidRPr="002F213E">
              <w:rPr>
                <w:sz w:val="16"/>
                <w:szCs w:val="16"/>
              </w:rPr>
              <w:t xml:space="preserve">Материал кожуха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2F213E">
              <w:rPr>
                <w:sz w:val="16"/>
                <w:szCs w:val="16"/>
              </w:rPr>
              <w:t>ударопрочный полистирол</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2634" w:type="pct"/>
            <w:gridSpan w:val="4"/>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2F213E">
              <w:rPr>
                <w:sz w:val="16"/>
                <w:szCs w:val="16"/>
              </w:rPr>
              <w:t>Габаритные размеры головы блока</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Высота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130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140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Длина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450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Ширина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550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600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Pr>
                <w:sz w:val="16"/>
                <w:szCs w:val="16"/>
              </w:rPr>
              <w:t>Масса блока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кг</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15</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3536" w:type="pct"/>
            <w:gridSpan w:val="5"/>
            <w:tcBorders>
              <w:top w:val="single" w:sz="8" w:space="0" w:color="auto"/>
              <w:left w:val="single" w:sz="8" w:space="0" w:color="auto"/>
              <w:bottom w:val="single" w:sz="8" w:space="0" w:color="auto"/>
              <w:right w:val="single" w:sz="8" w:space="0" w:color="auto"/>
            </w:tcBorders>
          </w:tcPr>
          <w:p w:rsidR="00FB110D" w:rsidRPr="002514A8" w:rsidRDefault="00FB110D" w:rsidP="00FB110D">
            <w:pPr>
              <w:rPr>
                <w:b/>
                <w:sz w:val="16"/>
                <w:szCs w:val="16"/>
              </w:rPr>
            </w:pPr>
            <w:r>
              <w:rPr>
                <w:b/>
                <w:sz w:val="16"/>
                <w:szCs w:val="16"/>
              </w:rPr>
              <w:t xml:space="preserve">1.3 </w:t>
            </w:r>
            <w:r w:rsidR="00F72256">
              <w:rPr>
                <w:b/>
                <w:sz w:val="16"/>
                <w:szCs w:val="16"/>
              </w:rPr>
              <w:t xml:space="preserve">Гидроблок </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Система автономной подачи воды (САПВ)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Режим работы</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Default="00FB110D" w:rsidP="00FB110D">
            <w:pPr>
              <w:jc w:val="center"/>
              <w:rPr>
                <w:sz w:val="16"/>
                <w:szCs w:val="16"/>
              </w:rPr>
            </w:pPr>
            <w:r>
              <w:rPr>
                <w:sz w:val="16"/>
                <w:szCs w:val="16"/>
              </w:rPr>
              <w:t>продолжительный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Давление воды обеспечиваемое </w:t>
            </w:r>
            <w:r>
              <w:rPr>
                <w:sz w:val="16"/>
                <w:szCs w:val="16"/>
              </w:rPr>
              <w:t>САПВ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t>250±50 кПа (2,5±0,5 Бар)</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Объем емкости САПВ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л</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 xml:space="preserve">Фильтр тонкой очистки </w:t>
            </w:r>
            <w:r w:rsidRPr="00665419">
              <w:rPr>
                <w:sz w:val="16"/>
                <w:szCs w:val="16"/>
              </w:rPr>
              <w:t xml:space="preserve"> в САПВ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Съемные носики </w:t>
            </w:r>
            <w:proofErr w:type="spellStart"/>
            <w:r>
              <w:rPr>
                <w:sz w:val="16"/>
                <w:szCs w:val="16"/>
              </w:rPr>
              <w:t>омыва</w:t>
            </w:r>
            <w:proofErr w:type="spellEnd"/>
            <w:r>
              <w:rPr>
                <w:sz w:val="16"/>
                <w:szCs w:val="16"/>
              </w:rPr>
              <w:t xml:space="preserve"> чаши и наполнения стакана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t>из нержавеющей стали</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Чаша поворотная керамическая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EC0F77" w:rsidP="00FB110D">
            <w:pPr>
              <w:jc w:val="center"/>
              <w:rPr>
                <w:sz w:val="16"/>
                <w:szCs w:val="16"/>
              </w:rPr>
            </w:pPr>
            <w:r>
              <w:rPr>
                <w:sz w:val="16"/>
                <w:szCs w:val="16"/>
              </w:rPr>
              <w:t>несъёмная/</w:t>
            </w:r>
            <w:r w:rsidR="00FB110D">
              <w:rPr>
                <w:sz w:val="16"/>
                <w:szCs w:val="16"/>
              </w:rPr>
              <w:t>съемная</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Угол поворота чаши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t>°</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120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180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2514A8">
              <w:rPr>
                <w:sz w:val="16"/>
                <w:szCs w:val="16"/>
              </w:rPr>
              <w:t xml:space="preserve">Кнопка </w:t>
            </w:r>
            <w:proofErr w:type="spellStart"/>
            <w:r w:rsidRPr="002514A8">
              <w:rPr>
                <w:sz w:val="16"/>
                <w:szCs w:val="16"/>
              </w:rPr>
              <w:t>омыва</w:t>
            </w:r>
            <w:proofErr w:type="spellEnd"/>
            <w:r w:rsidRPr="002514A8">
              <w:rPr>
                <w:sz w:val="16"/>
                <w:szCs w:val="16"/>
              </w:rPr>
              <w:t xml:space="preserve"> </w:t>
            </w:r>
            <w:r>
              <w:rPr>
                <w:sz w:val="16"/>
                <w:szCs w:val="16"/>
              </w:rPr>
              <w:t xml:space="preserve">чаши </w:t>
            </w:r>
            <w:r w:rsidRPr="002514A8">
              <w:rPr>
                <w:sz w:val="16"/>
                <w:szCs w:val="16"/>
              </w:rPr>
              <w:t>выполнена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t>из нержавеющей стали</w:t>
            </w:r>
            <w:r>
              <w:rPr>
                <w:sz w:val="16"/>
                <w:szCs w:val="16"/>
              </w:rPr>
              <w:t>/</w:t>
            </w:r>
            <w:r w:rsidR="00427A59">
              <w:rPr>
                <w:sz w:val="16"/>
                <w:szCs w:val="16"/>
              </w:rPr>
              <w:t xml:space="preserve">из </w:t>
            </w:r>
            <w:r>
              <w:rPr>
                <w:sz w:val="16"/>
                <w:szCs w:val="16"/>
              </w:rPr>
              <w:t>пластика</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proofErr w:type="spellStart"/>
            <w:r w:rsidRPr="00665419">
              <w:rPr>
                <w:sz w:val="16"/>
                <w:szCs w:val="16"/>
              </w:rPr>
              <w:t>Пневмотаймер</w:t>
            </w:r>
            <w:proofErr w:type="spellEnd"/>
            <w:r w:rsidRPr="00665419">
              <w:rPr>
                <w:sz w:val="16"/>
                <w:szCs w:val="16"/>
              </w:rPr>
              <w:t xml:space="preserve"> автоматического отключения </w:t>
            </w:r>
            <w:proofErr w:type="spellStart"/>
            <w:r w:rsidRPr="00665419">
              <w:rPr>
                <w:sz w:val="16"/>
                <w:szCs w:val="16"/>
              </w:rPr>
              <w:t>омыва</w:t>
            </w:r>
            <w:proofErr w:type="spellEnd"/>
            <w:r w:rsidRPr="00665419">
              <w:rPr>
                <w:sz w:val="16"/>
                <w:szCs w:val="16"/>
              </w:rPr>
              <w:t xml:space="preserve"> чаши.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Кнопка наполнения </w:t>
            </w:r>
            <w:r>
              <w:rPr>
                <w:sz w:val="16"/>
                <w:szCs w:val="16"/>
              </w:rPr>
              <w:t xml:space="preserve">стакана </w:t>
            </w:r>
            <w:r w:rsidRPr="00665419">
              <w:rPr>
                <w:sz w:val="16"/>
                <w:szCs w:val="16"/>
              </w:rPr>
              <w:t xml:space="preserve">выполнена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t>из нержавеющей стали</w:t>
            </w:r>
            <w:r>
              <w:rPr>
                <w:sz w:val="16"/>
                <w:szCs w:val="16"/>
              </w:rPr>
              <w:t>/</w:t>
            </w:r>
            <w:r w:rsidR="00427A59">
              <w:rPr>
                <w:sz w:val="16"/>
                <w:szCs w:val="16"/>
              </w:rPr>
              <w:t xml:space="preserve">из </w:t>
            </w:r>
            <w:r>
              <w:rPr>
                <w:sz w:val="16"/>
                <w:szCs w:val="16"/>
              </w:rPr>
              <w:t>пластика</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t>из нержавеющей стали</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Герметичность </w:t>
            </w:r>
            <w:proofErr w:type="spellStart"/>
            <w:r w:rsidRPr="00665419">
              <w:rPr>
                <w:sz w:val="16"/>
                <w:szCs w:val="16"/>
              </w:rPr>
              <w:t>пневмо-гидросоединений</w:t>
            </w:r>
            <w:proofErr w:type="spellEnd"/>
            <w:r w:rsidRPr="00665419">
              <w:rPr>
                <w:sz w:val="16"/>
                <w:szCs w:val="16"/>
              </w:rPr>
              <w:t xml:space="preserve"> гидроблока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Консоль ассистента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Уг</w:t>
            </w:r>
            <w:r>
              <w:rPr>
                <w:sz w:val="16"/>
                <w:szCs w:val="16"/>
              </w:rPr>
              <w:t>ол поворота консоли ассистен</w:t>
            </w:r>
            <w:r>
              <w:rPr>
                <w:sz w:val="16"/>
                <w:szCs w:val="16"/>
              </w:rPr>
              <w:lastRenderedPageBreak/>
              <w:t xml:space="preserve">та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lastRenderedPageBreak/>
              <w:t>°</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90</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Угол поворота бл</w:t>
            </w:r>
            <w:r>
              <w:rPr>
                <w:sz w:val="16"/>
                <w:szCs w:val="16"/>
              </w:rPr>
              <w:t xml:space="preserve">ока ассистента на консоли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665419">
              <w:rPr>
                <w:sz w:val="16"/>
                <w:szCs w:val="16"/>
              </w:rPr>
              <w:t>°</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180</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Механизм безопасности чаши и консоли ассистента при опускании кресла в нижнее положение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Ф</w:t>
            </w:r>
            <w:r w:rsidRPr="00665419">
              <w:rPr>
                <w:sz w:val="16"/>
                <w:szCs w:val="16"/>
              </w:rPr>
              <w:t xml:space="preserve">ильтра </w:t>
            </w:r>
            <w:proofErr w:type="spellStart"/>
            <w:r w:rsidRPr="00665419">
              <w:rPr>
                <w:sz w:val="16"/>
                <w:szCs w:val="16"/>
              </w:rPr>
              <w:t>слюноотсоса</w:t>
            </w:r>
            <w:proofErr w:type="spellEnd"/>
            <w:r w:rsidRPr="00665419">
              <w:rPr>
                <w:sz w:val="16"/>
                <w:szCs w:val="16"/>
              </w:rPr>
              <w:t xml:space="preserve"> и пылеотсоса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Автоматическая выдача сигнала на включение </w:t>
            </w:r>
            <w:proofErr w:type="spellStart"/>
            <w:r w:rsidRPr="00665419">
              <w:rPr>
                <w:sz w:val="16"/>
                <w:szCs w:val="16"/>
              </w:rPr>
              <w:t>пневмоэжектора</w:t>
            </w:r>
            <w:proofErr w:type="spellEnd"/>
            <w:r w:rsidRPr="00665419">
              <w:rPr>
                <w:sz w:val="16"/>
                <w:szCs w:val="16"/>
              </w:rPr>
              <w:t xml:space="preserve"> при снятии наконечников </w:t>
            </w:r>
            <w:proofErr w:type="spellStart"/>
            <w:r w:rsidRPr="00665419">
              <w:rPr>
                <w:sz w:val="16"/>
                <w:szCs w:val="16"/>
              </w:rPr>
              <w:t>слюноотсоса</w:t>
            </w:r>
            <w:proofErr w:type="spellEnd"/>
            <w:r w:rsidRPr="00665419">
              <w:rPr>
                <w:sz w:val="16"/>
                <w:szCs w:val="16"/>
              </w:rPr>
              <w:t xml:space="preserve"> или пылеотсоса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Р</w:t>
            </w:r>
            <w:r w:rsidRPr="00665419">
              <w:rPr>
                <w:sz w:val="16"/>
                <w:szCs w:val="16"/>
              </w:rPr>
              <w:t xml:space="preserve">асход сжатого воздуха  </w:t>
            </w:r>
            <w:r w:rsidRPr="00665419">
              <w:rPr>
                <w:sz w:val="16"/>
                <w:szCs w:val="16"/>
              </w:rPr>
              <w:br/>
              <w:t xml:space="preserve">при использовании </w:t>
            </w:r>
            <w:proofErr w:type="spellStart"/>
            <w:r w:rsidRPr="00665419">
              <w:rPr>
                <w:sz w:val="16"/>
                <w:szCs w:val="16"/>
              </w:rPr>
              <w:t>пневмоэжектора</w:t>
            </w:r>
            <w:proofErr w:type="spellEnd"/>
            <w:r w:rsidRPr="00665419">
              <w:rPr>
                <w:sz w:val="16"/>
                <w:szCs w:val="16"/>
              </w:rPr>
              <w:t xml:space="preserve">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л/мин</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Тактильный пульт управления креслом на рукоятке блока ассистента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нет</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Материал кожухов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665419">
              <w:rPr>
                <w:sz w:val="16"/>
                <w:szCs w:val="16"/>
              </w:rPr>
              <w:t>двухслойный ударопрочный полистирол с защитной пленкой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2634" w:type="pct"/>
            <w:gridSpan w:val="4"/>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665419">
              <w:rPr>
                <w:sz w:val="16"/>
                <w:szCs w:val="16"/>
              </w:rPr>
              <w:t xml:space="preserve">Габаритные размеры </w:t>
            </w:r>
            <w:r>
              <w:rPr>
                <w:sz w:val="16"/>
                <w:szCs w:val="16"/>
              </w:rPr>
              <w:t xml:space="preserve"> гидроблока</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Высота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110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120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Длина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110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Pr>
                <w:sz w:val="16"/>
                <w:szCs w:val="16"/>
              </w:rPr>
              <w:t>Ширина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70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665419" w:rsidRDefault="00FB110D" w:rsidP="00FB110D">
            <w:pPr>
              <w:rPr>
                <w:sz w:val="16"/>
                <w:szCs w:val="16"/>
              </w:rPr>
            </w:pPr>
            <w:r w:rsidRPr="00665419">
              <w:rPr>
                <w:sz w:val="16"/>
                <w:szCs w:val="16"/>
              </w:rPr>
              <w:t xml:space="preserve">Масса </w:t>
            </w:r>
            <w:r>
              <w:rPr>
                <w:sz w:val="16"/>
                <w:szCs w:val="16"/>
              </w:rPr>
              <w:t>гидроблока</w:t>
            </w:r>
            <w:r w:rsidRPr="00665419">
              <w:rPr>
                <w:sz w:val="16"/>
                <w:szCs w:val="16"/>
              </w:rPr>
              <w:t xml:space="preserve">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кг</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3536" w:type="pct"/>
            <w:gridSpan w:val="5"/>
            <w:tcBorders>
              <w:top w:val="single" w:sz="8" w:space="0" w:color="auto"/>
              <w:left w:val="single" w:sz="8" w:space="0" w:color="auto"/>
              <w:bottom w:val="single" w:sz="8" w:space="0" w:color="auto"/>
              <w:right w:val="single" w:sz="8" w:space="0" w:color="auto"/>
            </w:tcBorders>
          </w:tcPr>
          <w:p w:rsidR="00FB110D" w:rsidRPr="00BC0EA6" w:rsidRDefault="00FB110D" w:rsidP="00FB110D">
            <w:pPr>
              <w:rPr>
                <w:b/>
                <w:sz w:val="16"/>
                <w:szCs w:val="16"/>
              </w:rPr>
            </w:pPr>
            <w:r>
              <w:rPr>
                <w:b/>
                <w:sz w:val="16"/>
                <w:szCs w:val="16"/>
              </w:rPr>
              <w:t xml:space="preserve">1.4 </w:t>
            </w:r>
            <w:r w:rsidRPr="00BC0EA6">
              <w:rPr>
                <w:b/>
                <w:sz w:val="16"/>
                <w:szCs w:val="16"/>
              </w:rPr>
              <w:t>Светильник медицински</w:t>
            </w:r>
            <w:r w:rsidR="00537E6E">
              <w:rPr>
                <w:b/>
                <w:sz w:val="16"/>
                <w:szCs w:val="16"/>
              </w:rPr>
              <w:t xml:space="preserve">й стоматологический </w:t>
            </w:r>
            <w:r w:rsidR="00AA4714">
              <w:rPr>
                <w:b/>
                <w:sz w:val="16"/>
                <w:szCs w:val="16"/>
              </w:rPr>
              <w:t>(светодиодный)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Режим работы</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продолжительный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proofErr w:type="spellStart"/>
            <w:r w:rsidRPr="00BC0EA6">
              <w:rPr>
                <w:sz w:val="16"/>
                <w:szCs w:val="16"/>
              </w:rPr>
              <w:t>Пантографическое</w:t>
            </w:r>
            <w:proofErr w:type="spellEnd"/>
            <w:r w:rsidRPr="00BC0EA6">
              <w:rPr>
                <w:sz w:val="16"/>
                <w:szCs w:val="16"/>
              </w:rPr>
              <w:t xml:space="preserve"> плечо, двухсекционный с шарнирным сочленением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Крепление на стойке гидроблока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Вращение</w:t>
            </w:r>
            <w:r>
              <w:rPr>
                <w:sz w:val="16"/>
                <w:szCs w:val="16"/>
              </w:rPr>
              <w:t xml:space="preserve"> вокруг вертикальной оси стойки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BC0EA6">
              <w:rPr>
                <w:sz w:val="16"/>
                <w:szCs w:val="16"/>
              </w:rPr>
              <w:t>°</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sidRPr="00BC0EA6">
              <w:rPr>
                <w:sz w:val="16"/>
                <w:szCs w:val="16"/>
              </w:rPr>
              <w:t>360°</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 xml:space="preserve">Количество </w:t>
            </w:r>
            <w:r w:rsidRPr="00BC0EA6">
              <w:rPr>
                <w:sz w:val="16"/>
                <w:szCs w:val="16"/>
              </w:rPr>
              <w:t>степеней свободы</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 xml:space="preserve">Перемещение головы осветителя по вертикали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450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Количество источников света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5</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 xml:space="preserve">Освещенность в центре рабочего поля обеспечиваемая светильником на расстоянии </w:t>
            </w:r>
            <w:smartTag w:uri="urn:schemas-microsoft-com:office:smarttags" w:element="metricconverter">
              <w:smartTagPr>
                <w:attr w:name="ProductID" w:val="0,8 м"/>
              </w:smartTagPr>
              <w:r w:rsidRPr="00BC0EA6">
                <w:rPr>
                  <w:sz w:val="16"/>
                  <w:szCs w:val="16"/>
                </w:rPr>
                <w:t>0,8 м</w:t>
              </w:r>
            </w:smartTag>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ЛК</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25000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35000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 xml:space="preserve">Освещенность на уровне глаз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ЛК</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1200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Плавная регулировка освещенности рабочего поля</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 xml:space="preserve">Размер светового пятна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см2</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150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200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sidRPr="00BC0EA6">
              <w:rPr>
                <w:sz w:val="16"/>
                <w:szCs w:val="16"/>
              </w:rPr>
              <w:t>Бестеневой светильник</w:t>
            </w:r>
            <w:r>
              <w:rPr>
                <w:sz w:val="16"/>
                <w:szCs w:val="16"/>
              </w:rPr>
              <w:t xml:space="preserve"> с </w:t>
            </w:r>
            <w:r w:rsidRPr="00BC0EA6">
              <w:rPr>
                <w:sz w:val="16"/>
                <w:szCs w:val="16"/>
              </w:rPr>
              <w:t xml:space="preserve"> зер</w:t>
            </w:r>
            <w:r w:rsidRPr="00BC0EA6">
              <w:rPr>
                <w:sz w:val="16"/>
                <w:szCs w:val="16"/>
              </w:rPr>
              <w:lastRenderedPageBreak/>
              <w:t>кальны</w:t>
            </w:r>
            <w:r>
              <w:rPr>
                <w:sz w:val="16"/>
                <w:szCs w:val="16"/>
              </w:rPr>
              <w:t>ми</w:t>
            </w:r>
            <w:r w:rsidRPr="00BC0EA6">
              <w:rPr>
                <w:sz w:val="16"/>
                <w:szCs w:val="16"/>
              </w:rPr>
              <w:t xml:space="preserve"> отражателя</w:t>
            </w:r>
            <w:r>
              <w:rPr>
                <w:sz w:val="16"/>
                <w:szCs w:val="16"/>
              </w:rPr>
              <w:t>ми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Р</w:t>
            </w:r>
            <w:r w:rsidRPr="00BC0EA6">
              <w:rPr>
                <w:sz w:val="16"/>
                <w:szCs w:val="16"/>
              </w:rPr>
              <w:t xml:space="preserve">учки для дезинфекции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D43327" w:rsidP="00FB110D">
            <w:pPr>
              <w:jc w:val="center"/>
              <w:rPr>
                <w:sz w:val="16"/>
                <w:szCs w:val="16"/>
              </w:rPr>
            </w:pPr>
            <w:r>
              <w:rPr>
                <w:sz w:val="16"/>
                <w:szCs w:val="16"/>
              </w:rPr>
              <w:t>съемные</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3536" w:type="pct"/>
            <w:gridSpan w:val="5"/>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BC0EA6">
              <w:rPr>
                <w:sz w:val="16"/>
                <w:szCs w:val="16"/>
              </w:rPr>
              <w:t xml:space="preserve">Габаритные размеры </w:t>
            </w:r>
            <w:r>
              <w:rPr>
                <w:sz w:val="16"/>
                <w:szCs w:val="16"/>
              </w:rPr>
              <w:t xml:space="preserve"> светильника</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Высота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160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180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Длина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60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70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Ширина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50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BC0EA6" w:rsidRDefault="00FB110D" w:rsidP="00FB110D">
            <w:pPr>
              <w:rPr>
                <w:sz w:val="16"/>
                <w:szCs w:val="16"/>
              </w:rPr>
            </w:pPr>
            <w:r>
              <w:rPr>
                <w:sz w:val="16"/>
                <w:szCs w:val="16"/>
              </w:rPr>
              <w:t>Масса светильника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кг</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6</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8</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3536" w:type="pct"/>
            <w:gridSpan w:val="5"/>
            <w:tcBorders>
              <w:top w:val="single" w:sz="8" w:space="0" w:color="auto"/>
              <w:left w:val="single" w:sz="8" w:space="0" w:color="auto"/>
              <w:bottom w:val="single" w:sz="8" w:space="0" w:color="auto"/>
              <w:right w:val="single" w:sz="8" w:space="0" w:color="auto"/>
            </w:tcBorders>
          </w:tcPr>
          <w:p w:rsidR="00FB110D" w:rsidRPr="00A8339F" w:rsidRDefault="001E1702" w:rsidP="00FB110D">
            <w:pPr>
              <w:rPr>
                <w:b/>
                <w:sz w:val="16"/>
                <w:szCs w:val="16"/>
              </w:rPr>
            </w:pPr>
            <w:r>
              <w:rPr>
                <w:b/>
                <w:sz w:val="16"/>
                <w:szCs w:val="16"/>
              </w:rPr>
              <w:t>1.5</w:t>
            </w:r>
            <w:r w:rsidR="00FB110D">
              <w:rPr>
                <w:b/>
                <w:sz w:val="16"/>
                <w:szCs w:val="16"/>
              </w:rPr>
              <w:t xml:space="preserve"> </w:t>
            </w:r>
            <w:r w:rsidR="00FB110D" w:rsidRPr="00A8339F">
              <w:rPr>
                <w:b/>
                <w:sz w:val="16"/>
                <w:szCs w:val="16"/>
              </w:rPr>
              <w:t xml:space="preserve">Стул </w:t>
            </w:r>
            <w:proofErr w:type="gramStart"/>
            <w:r w:rsidR="00FB110D" w:rsidRPr="00A8339F">
              <w:rPr>
                <w:b/>
                <w:sz w:val="16"/>
                <w:szCs w:val="16"/>
              </w:rPr>
              <w:t xml:space="preserve">стоматолога </w:t>
            </w:r>
            <w:r w:rsidR="008577D2">
              <w:rPr>
                <w:b/>
                <w:sz w:val="16"/>
                <w:szCs w:val="16"/>
              </w:rPr>
              <w:t>,</w:t>
            </w:r>
            <w:proofErr w:type="gramEnd"/>
            <w:r w:rsidR="008577D2">
              <w:rPr>
                <w:b/>
                <w:sz w:val="16"/>
                <w:szCs w:val="16"/>
              </w:rPr>
              <w:t xml:space="preserve"> цвет оранжевый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Подушки асептического исполнения, бесшовные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roofErr w:type="spellStart"/>
            <w:r w:rsidRPr="00282BBE">
              <w:rPr>
                <w:sz w:val="16"/>
                <w:szCs w:val="16"/>
              </w:rPr>
              <w:t>винилискожа</w:t>
            </w:r>
            <w:proofErr w:type="spellEnd"/>
            <w:r w:rsidRPr="00282BBE">
              <w:rPr>
                <w:sz w:val="16"/>
                <w:szCs w:val="16"/>
              </w:rPr>
              <w:t xml:space="preserve"> на трикотажной основе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Pr>
                <w:sz w:val="16"/>
                <w:szCs w:val="16"/>
              </w:rPr>
              <w:t xml:space="preserve">Наполнение подушек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roofErr w:type="spellStart"/>
            <w:r w:rsidRPr="00282BBE">
              <w:rPr>
                <w:sz w:val="16"/>
                <w:szCs w:val="16"/>
              </w:rPr>
              <w:t>пенополиуретан</w:t>
            </w:r>
            <w:proofErr w:type="spellEnd"/>
            <w:r w:rsidRPr="00282BBE">
              <w:rPr>
                <w:sz w:val="16"/>
                <w:szCs w:val="16"/>
              </w:rPr>
              <w:t xml:space="preserve"> формованный</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205AFC" w:rsidP="00205AFC">
            <w:pPr>
              <w:rPr>
                <w:sz w:val="16"/>
                <w:szCs w:val="16"/>
              </w:rPr>
            </w:pPr>
            <w:r>
              <w:rPr>
                <w:sz w:val="16"/>
                <w:szCs w:val="16"/>
              </w:rPr>
              <w:t>Форма к</w:t>
            </w:r>
            <w:r w:rsidR="001E1702">
              <w:rPr>
                <w:sz w:val="16"/>
                <w:szCs w:val="16"/>
              </w:rPr>
              <w:t>руглая, абдоминальным упором</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 xml:space="preserve">Подпружиненный шарнир спинки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 xml:space="preserve">Регулировка положения спинки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соответствие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 xml:space="preserve">Максимальная высота подъема сиденья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600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700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Миним</w:t>
            </w:r>
            <w:r>
              <w:rPr>
                <w:sz w:val="16"/>
                <w:szCs w:val="16"/>
              </w:rPr>
              <w:t>альная высота опускания сиденья</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мм</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450</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500</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Pr>
                <w:sz w:val="16"/>
                <w:szCs w:val="16"/>
              </w:rPr>
              <w:t xml:space="preserve">Количество </w:t>
            </w:r>
            <w:r w:rsidRPr="00282BBE">
              <w:rPr>
                <w:sz w:val="16"/>
                <w:szCs w:val="16"/>
              </w:rPr>
              <w:t>роликовых опор</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3</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5</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Хромированное кольцо для ног на основании</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наличие</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Материал ра</w:t>
            </w:r>
            <w:r>
              <w:rPr>
                <w:sz w:val="16"/>
                <w:szCs w:val="16"/>
              </w:rPr>
              <w:t xml:space="preserve">мы сиденья и кронштейна спинки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1181" w:type="pct"/>
            <w:gridSpan w:val="2"/>
            <w:tcBorders>
              <w:top w:val="single" w:sz="8" w:space="0" w:color="auto"/>
              <w:left w:val="single" w:sz="8" w:space="0" w:color="auto"/>
              <w:bottom w:val="single" w:sz="8" w:space="0" w:color="auto"/>
              <w:right w:val="single" w:sz="8" w:space="0" w:color="auto"/>
            </w:tcBorders>
          </w:tcPr>
          <w:p w:rsidR="00FB110D" w:rsidRPr="003B5B7C" w:rsidRDefault="00D43327" w:rsidP="00FB110D">
            <w:pPr>
              <w:jc w:val="center"/>
              <w:rPr>
                <w:sz w:val="16"/>
                <w:szCs w:val="16"/>
              </w:rPr>
            </w:pPr>
            <w:r>
              <w:rPr>
                <w:sz w:val="16"/>
                <w:szCs w:val="16"/>
              </w:rPr>
              <w:t>металлический</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282BBE" w:rsidRDefault="00FB110D" w:rsidP="00FB110D">
            <w:pPr>
              <w:rPr>
                <w:sz w:val="16"/>
                <w:szCs w:val="16"/>
              </w:rPr>
            </w:pPr>
            <w:r w:rsidRPr="00282BBE">
              <w:rPr>
                <w:sz w:val="16"/>
                <w:szCs w:val="16"/>
              </w:rPr>
              <w:t xml:space="preserve">Материал кожухов </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ударопрочный пластик</w:t>
            </w: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2634" w:type="pct"/>
            <w:gridSpan w:val="4"/>
            <w:tcBorders>
              <w:top w:val="single" w:sz="8" w:space="0" w:color="auto"/>
              <w:left w:val="single" w:sz="8" w:space="0" w:color="auto"/>
              <w:bottom w:val="single" w:sz="8" w:space="0" w:color="auto"/>
              <w:right w:val="single" w:sz="8" w:space="0" w:color="auto"/>
            </w:tcBorders>
          </w:tcPr>
          <w:p w:rsidR="00FB110D" w:rsidRPr="00282BBE" w:rsidRDefault="00FB110D" w:rsidP="00FB110D">
            <w:pPr>
              <w:rPr>
                <w:b/>
                <w:sz w:val="16"/>
                <w:szCs w:val="16"/>
              </w:rPr>
            </w:pPr>
            <w:r w:rsidRPr="00282BBE">
              <w:rPr>
                <w:b/>
                <w:sz w:val="16"/>
                <w:szCs w:val="16"/>
              </w:rPr>
              <w:t>Комплект поставки:</w:t>
            </w: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D31E4A">
              <w:rPr>
                <w:sz w:val="16"/>
                <w:szCs w:val="16"/>
              </w:rPr>
              <w:t>Кресло стоматологическое</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D31E4A">
              <w:rPr>
                <w:sz w:val="16"/>
                <w:szCs w:val="16"/>
              </w:rPr>
              <w:t>Блок наконечников</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D31E4A">
              <w:rPr>
                <w:sz w:val="16"/>
                <w:szCs w:val="16"/>
              </w:rPr>
              <w:t>Гидроблок</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F5B68">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D31E4A">
              <w:rPr>
                <w:sz w:val="16"/>
                <w:szCs w:val="16"/>
              </w:rPr>
              <w:t>Светильник</w:t>
            </w:r>
            <w:r>
              <w:rPr>
                <w:sz w:val="16"/>
                <w:szCs w:val="16"/>
              </w:rPr>
              <w:t xml:space="preserve"> медицинский стоматологический</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FB110D" w:rsidTr="004A5FCC">
        <w:trPr>
          <w:trHeight w:val="227"/>
        </w:trPr>
        <w:tc>
          <w:tcPr>
            <w:tcW w:w="150" w:type="pct"/>
            <w:vMerge/>
            <w:tcBorders>
              <w:left w:val="single" w:sz="8" w:space="0" w:color="auto"/>
              <w:right w:val="single" w:sz="8" w:space="0" w:color="auto"/>
            </w:tcBorders>
            <w:vAlign w:val="center"/>
          </w:tcPr>
          <w:p w:rsidR="00FB110D" w:rsidRDefault="00FB110D" w:rsidP="00FB110D">
            <w:pPr>
              <w:jc w:val="center"/>
              <w:rPr>
                <w:sz w:val="16"/>
                <w:szCs w:val="16"/>
              </w:rPr>
            </w:pPr>
          </w:p>
        </w:tc>
        <w:tc>
          <w:tcPr>
            <w:tcW w:w="377" w:type="pct"/>
            <w:vMerge/>
            <w:tcBorders>
              <w:left w:val="single" w:sz="8" w:space="0" w:color="auto"/>
              <w:right w:val="single" w:sz="8" w:space="0" w:color="auto"/>
            </w:tcBorders>
            <w:vAlign w:val="center"/>
          </w:tcPr>
          <w:p w:rsidR="00FB110D" w:rsidRDefault="00FB110D" w:rsidP="00FB110D">
            <w:pPr>
              <w:rPr>
                <w:sz w:val="16"/>
                <w:szCs w:val="16"/>
              </w:rPr>
            </w:pPr>
          </w:p>
        </w:tc>
        <w:tc>
          <w:tcPr>
            <w:tcW w:w="551" w:type="pct"/>
            <w:vMerge/>
            <w:tcBorders>
              <w:left w:val="single" w:sz="8" w:space="0" w:color="auto"/>
              <w:right w:val="single" w:sz="8" w:space="0" w:color="auto"/>
            </w:tcBorders>
            <w:vAlign w:val="center"/>
          </w:tcPr>
          <w:p w:rsidR="00FB110D" w:rsidRPr="007D57F0" w:rsidRDefault="00FB110D"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rPr>
                <w:sz w:val="16"/>
                <w:szCs w:val="16"/>
              </w:rPr>
            </w:pPr>
            <w:r w:rsidRPr="00F03E9A">
              <w:rPr>
                <w:sz w:val="16"/>
                <w:szCs w:val="16"/>
              </w:rPr>
              <w:t>Стул стоматолога</w:t>
            </w:r>
          </w:p>
        </w:tc>
        <w:tc>
          <w:tcPr>
            <w:tcW w:w="488"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штука</w:t>
            </w:r>
          </w:p>
        </w:tc>
        <w:tc>
          <w:tcPr>
            <w:tcW w:w="737"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r>
              <w:rPr>
                <w:sz w:val="16"/>
                <w:szCs w:val="16"/>
              </w:rPr>
              <w:t>1</w:t>
            </w:r>
          </w:p>
        </w:tc>
        <w:tc>
          <w:tcPr>
            <w:tcW w:w="444"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FB110D" w:rsidRPr="003B5B7C" w:rsidRDefault="00FB110D" w:rsidP="00FB110D">
            <w:pPr>
              <w:jc w:val="center"/>
              <w:rPr>
                <w:sz w:val="16"/>
                <w:szCs w:val="16"/>
              </w:rPr>
            </w:pPr>
          </w:p>
        </w:tc>
        <w:tc>
          <w:tcPr>
            <w:tcW w:w="386" w:type="pct"/>
            <w:vMerge/>
            <w:tcBorders>
              <w:left w:val="single" w:sz="8" w:space="0" w:color="auto"/>
              <w:right w:val="single" w:sz="8" w:space="0" w:color="auto"/>
            </w:tcBorders>
          </w:tcPr>
          <w:p w:rsidR="00FB110D" w:rsidRDefault="00FB110D" w:rsidP="00FB110D">
            <w:pPr>
              <w:jc w:val="center"/>
              <w:rPr>
                <w:sz w:val="16"/>
                <w:szCs w:val="16"/>
              </w:rPr>
            </w:pPr>
          </w:p>
        </w:tc>
      </w:tr>
      <w:tr w:rsidR="004A5FCC" w:rsidTr="004A5FCC">
        <w:trPr>
          <w:trHeight w:val="227"/>
        </w:trPr>
        <w:tc>
          <w:tcPr>
            <w:tcW w:w="150" w:type="pct"/>
            <w:tcBorders>
              <w:left w:val="single" w:sz="8" w:space="0" w:color="auto"/>
              <w:right w:val="single" w:sz="8" w:space="0" w:color="auto"/>
            </w:tcBorders>
            <w:vAlign w:val="center"/>
          </w:tcPr>
          <w:p w:rsidR="004A5FCC" w:rsidRDefault="004A5FCC" w:rsidP="00FB110D">
            <w:pPr>
              <w:jc w:val="center"/>
              <w:rPr>
                <w:sz w:val="16"/>
                <w:szCs w:val="16"/>
              </w:rPr>
            </w:pPr>
          </w:p>
        </w:tc>
        <w:tc>
          <w:tcPr>
            <w:tcW w:w="377" w:type="pct"/>
            <w:tcBorders>
              <w:left w:val="single" w:sz="8" w:space="0" w:color="auto"/>
              <w:right w:val="single" w:sz="8" w:space="0" w:color="auto"/>
            </w:tcBorders>
            <w:vAlign w:val="center"/>
          </w:tcPr>
          <w:p w:rsidR="004A5FCC" w:rsidRDefault="004A5FCC" w:rsidP="00FB110D">
            <w:pPr>
              <w:rPr>
                <w:sz w:val="16"/>
                <w:szCs w:val="16"/>
              </w:rPr>
            </w:pPr>
          </w:p>
        </w:tc>
        <w:tc>
          <w:tcPr>
            <w:tcW w:w="551" w:type="pct"/>
            <w:tcBorders>
              <w:left w:val="single" w:sz="8" w:space="0" w:color="auto"/>
              <w:right w:val="single" w:sz="8" w:space="0" w:color="auto"/>
            </w:tcBorders>
            <w:vAlign w:val="center"/>
          </w:tcPr>
          <w:p w:rsidR="004A5FCC" w:rsidRPr="007D57F0" w:rsidRDefault="004A5FCC"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4A5FCC" w:rsidRPr="00F03E9A" w:rsidRDefault="004A5FCC" w:rsidP="00FB110D">
            <w:pPr>
              <w:rPr>
                <w:sz w:val="16"/>
                <w:szCs w:val="16"/>
              </w:rPr>
            </w:pPr>
            <w:r w:rsidRPr="00F03E9A">
              <w:rPr>
                <w:sz w:val="16"/>
                <w:szCs w:val="16"/>
              </w:rPr>
              <w:t>Регистрационное</w:t>
            </w:r>
            <w:r>
              <w:rPr>
                <w:sz w:val="16"/>
                <w:szCs w:val="16"/>
              </w:rPr>
              <w:t xml:space="preserve"> удостоверение Минздрава России</w:t>
            </w:r>
          </w:p>
        </w:tc>
        <w:tc>
          <w:tcPr>
            <w:tcW w:w="488" w:type="pct"/>
            <w:tcBorders>
              <w:top w:val="single" w:sz="8" w:space="0" w:color="auto"/>
              <w:left w:val="single" w:sz="8" w:space="0" w:color="auto"/>
              <w:bottom w:val="single" w:sz="8" w:space="0" w:color="auto"/>
              <w:right w:val="single" w:sz="8" w:space="0" w:color="auto"/>
            </w:tcBorders>
          </w:tcPr>
          <w:p w:rsidR="004A5FCC" w:rsidRDefault="004A5FCC"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4A5FCC" w:rsidRPr="003B5B7C" w:rsidRDefault="004A5FCC"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4A5FCC" w:rsidRPr="003B5B7C" w:rsidRDefault="004A5FCC"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4A5FCC" w:rsidRPr="003B5B7C" w:rsidRDefault="004A5FCC" w:rsidP="00FB110D">
            <w:pPr>
              <w:jc w:val="center"/>
              <w:rPr>
                <w:sz w:val="16"/>
                <w:szCs w:val="16"/>
              </w:rPr>
            </w:pPr>
            <w:r>
              <w:rPr>
                <w:sz w:val="16"/>
                <w:szCs w:val="16"/>
              </w:rPr>
              <w:t>наличие</w:t>
            </w:r>
          </w:p>
        </w:tc>
        <w:tc>
          <w:tcPr>
            <w:tcW w:w="386" w:type="pct"/>
            <w:vMerge w:val="restart"/>
            <w:tcBorders>
              <w:left w:val="single" w:sz="8" w:space="0" w:color="auto"/>
              <w:bottom w:val="single" w:sz="8" w:space="0" w:color="auto"/>
              <w:right w:val="single" w:sz="8" w:space="0" w:color="auto"/>
            </w:tcBorders>
          </w:tcPr>
          <w:p w:rsidR="004A5FCC" w:rsidRDefault="004A5FCC" w:rsidP="00FB110D">
            <w:pPr>
              <w:jc w:val="center"/>
              <w:rPr>
                <w:sz w:val="16"/>
                <w:szCs w:val="16"/>
              </w:rPr>
            </w:pPr>
          </w:p>
        </w:tc>
      </w:tr>
      <w:tr w:rsidR="004A5FCC" w:rsidTr="004A5FCC">
        <w:trPr>
          <w:trHeight w:val="227"/>
        </w:trPr>
        <w:tc>
          <w:tcPr>
            <w:tcW w:w="150" w:type="pct"/>
            <w:tcBorders>
              <w:left w:val="single" w:sz="8" w:space="0" w:color="auto"/>
              <w:bottom w:val="single" w:sz="8" w:space="0" w:color="auto"/>
              <w:right w:val="single" w:sz="8" w:space="0" w:color="auto"/>
            </w:tcBorders>
            <w:vAlign w:val="center"/>
          </w:tcPr>
          <w:p w:rsidR="004A5FCC" w:rsidRDefault="004A5FCC" w:rsidP="00FB110D">
            <w:pPr>
              <w:jc w:val="center"/>
              <w:rPr>
                <w:sz w:val="16"/>
                <w:szCs w:val="16"/>
              </w:rPr>
            </w:pPr>
          </w:p>
        </w:tc>
        <w:tc>
          <w:tcPr>
            <w:tcW w:w="377" w:type="pct"/>
            <w:tcBorders>
              <w:left w:val="single" w:sz="8" w:space="0" w:color="auto"/>
              <w:bottom w:val="single" w:sz="8" w:space="0" w:color="auto"/>
              <w:right w:val="single" w:sz="8" w:space="0" w:color="auto"/>
            </w:tcBorders>
            <w:vAlign w:val="center"/>
          </w:tcPr>
          <w:p w:rsidR="004A5FCC" w:rsidRDefault="004A5FCC" w:rsidP="00FB110D">
            <w:pPr>
              <w:rPr>
                <w:sz w:val="16"/>
                <w:szCs w:val="16"/>
              </w:rPr>
            </w:pPr>
          </w:p>
        </w:tc>
        <w:tc>
          <w:tcPr>
            <w:tcW w:w="551" w:type="pct"/>
            <w:tcBorders>
              <w:left w:val="single" w:sz="8" w:space="0" w:color="auto"/>
              <w:bottom w:val="single" w:sz="8" w:space="0" w:color="auto"/>
              <w:right w:val="single" w:sz="8" w:space="0" w:color="auto"/>
            </w:tcBorders>
            <w:vAlign w:val="center"/>
          </w:tcPr>
          <w:p w:rsidR="004A5FCC" w:rsidRPr="007D57F0" w:rsidRDefault="004A5FCC" w:rsidP="00FB110D">
            <w:pPr>
              <w:rPr>
                <w:sz w:val="16"/>
                <w:szCs w:val="16"/>
              </w:rPr>
            </w:pPr>
          </w:p>
        </w:tc>
        <w:tc>
          <w:tcPr>
            <w:tcW w:w="965" w:type="pct"/>
            <w:tcBorders>
              <w:top w:val="single" w:sz="8" w:space="0" w:color="auto"/>
              <w:left w:val="single" w:sz="8" w:space="0" w:color="auto"/>
              <w:bottom w:val="single" w:sz="8" w:space="0" w:color="auto"/>
              <w:right w:val="single" w:sz="8" w:space="0" w:color="auto"/>
            </w:tcBorders>
          </w:tcPr>
          <w:p w:rsidR="004A5FCC" w:rsidRPr="00F03E9A" w:rsidRDefault="004A5FCC" w:rsidP="00FB110D">
            <w:pPr>
              <w:rPr>
                <w:sz w:val="16"/>
                <w:szCs w:val="16"/>
              </w:rPr>
            </w:pPr>
            <w:r w:rsidRPr="00F03E9A">
              <w:rPr>
                <w:sz w:val="16"/>
                <w:szCs w:val="16"/>
              </w:rPr>
              <w:t>Декларация о соответствии</w:t>
            </w:r>
          </w:p>
        </w:tc>
        <w:tc>
          <w:tcPr>
            <w:tcW w:w="488" w:type="pct"/>
            <w:tcBorders>
              <w:top w:val="single" w:sz="8" w:space="0" w:color="auto"/>
              <w:left w:val="single" w:sz="8" w:space="0" w:color="auto"/>
              <w:bottom w:val="single" w:sz="8" w:space="0" w:color="auto"/>
              <w:right w:val="single" w:sz="8" w:space="0" w:color="auto"/>
            </w:tcBorders>
          </w:tcPr>
          <w:p w:rsidR="004A5FCC" w:rsidRDefault="004A5FCC" w:rsidP="00FB110D">
            <w:pPr>
              <w:jc w:val="center"/>
              <w:rPr>
                <w:sz w:val="16"/>
                <w:szCs w:val="16"/>
              </w:rPr>
            </w:pPr>
          </w:p>
        </w:tc>
        <w:tc>
          <w:tcPr>
            <w:tcW w:w="737" w:type="pct"/>
            <w:tcBorders>
              <w:top w:val="single" w:sz="8" w:space="0" w:color="auto"/>
              <w:left w:val="single" w:sz="8" w:space="0" w:color="auto"/>
              <w:bottom w:val="single" w:sz="8" w:space="0" w:color="auto"/>
              <w:right w:val="single" w:sz="8" w:space="0" w:color="auto"/>
            </w:tcBorders>
          </w:tcPr>
          <w:p w:rsidR="004A5FCC" w:rsidRPr="003B5B7C" w:rsidRDefault="004A5FCC" w:rsidP="00FB110D">
            <w:pPr>
              <w:jc w:val="center"/>
              <w:rPr>
                <w:sz w:val="16"/>
                <w:szCs w:val="16"/>
              </w:rPr>
            </w:pPr>
          </w:p>
        </w:tc>
        <w:tc>
          <w:tcPr>
            <w:tcW w:w="444" w:type="pct"/>
            <w:tcBorders>
              <w:top w:val="single" w:sz="8" w:space="0" w:color="auto"/>
              <w:left w:val="single" w:sz="8" w:space="0" w:color="auto"/>
              <w:bottom w:val="single" w:sz="8" w:space="0" w:color="auto"/>
              <w:right w:val="single" w:sz="8" w:space="0" w:color="auto"/>
            </w:tcBorders>
          </w:tcPr>
          <w:p w:rsidR="004A5FCC" w:rsidRPr="003B5B7C" w:rsidRDefault="004A5FCC" w:rsidP="00FB110D">
            <w:pPr>
              <w:jc w:val="center"/>
              <w:rPr>
                <w:sz w:val="16"/>
                <w:szCs w:val="16"/>
              </w:rPr>
            </w:pPr>
          </w:p>
        </w:tc>
        <w:tc>
          <w:tcPr>
            <w:tcW w:w="902" w:type="pct"/>
            <w:tcBorders>
              <w:top w:val="single" w:sz="8" w:space="0" w:color="auto"/>
              <w:left w:val="single" w:sz="8" w:space="0" w:color="auto"/>
              <w:bottom w:val="single" w:sz="8" w:space="0" w:color="auto"/>
              <w:right w:val="single" w:sz="8" w:space="0" w:color="auto"/>
            </w:tcBorders>
          </w:tcPr>
          <w:p w:rsidR="004A5FCC" w:rsidRPr="003B5B7C" w:rsidRDefault="004A5FCC" w:rsidP="00FB110D">
            <w:pPr>
              <w:jc w:val="center"/>
              <w:rPr>
                <w:sz w:val="16"/>
                <w:szCs w:val="16"/>
              </w:rPr>
            </w:pPr>
            <w:r>
              <w:rPr>
                <w:sz w:val="16"/>
                <w:szCs w:val="16"/>
              </w:rPr>
              <w:t>наличие</w:t>
            </w:r>
          </w:p>
        </w:tc>
        <w:tc>
          <w:tcPr>
            <w:tcW w:w="386" w:type="pct"/>
            <w:vMerge/>
            <w:tcBorders>
              <w:left w:val="single" w:sz="8" w:space="0" w:color="auto"/>
              <w:bottom w:val="single" w:sz="8" w:space="0" w:color="auto"/>
              <w:right w:val="single" w:sz="8" w:space="0" w:color="auto"/>
            </w:tcBorders>
          </w:tcPr>
          <w:p w:rsidR="004A5FCC" w:rsidRDefault="004A5FCC" w:rsidP="00FB110D">
            <w:pPr>
              <w:jc w:val="center"/>
              <w:rPr>
                <w:sz w:val="16"/>
                <w:szCs w:val="16"/>
              </w:rPr>
            </w:pPr>
          </w:p>
        </w:tc>
      </w:tr>
    </w:tbl>
    <w:p w:rsidR="00AC1ACB" w:rsidRDefault="00AC1ACB" w:rsidP="00AC1ACB"/>
    <w:p w:rsidR="00AC1ACB" w:rsidRDefault="00AC1ACB" w:rsidP="00AC1ACB">
      <w:pPr>
        <w:ind w:firstLine="708"/>
        <w:jc w:val="both"/>
      </w:pPr>
      <w:r>
        <w:rPr>
          <w:b/>
        </w:rPr>
        <w:t>*</w:t>
      </w:r>
      <w:r>
        <w:t xml:space="preserve"> В связи с отсутствием характеристик в КТРУ, заказчик руководствуется статьей 33 Федерального закона № 44-ФЗ Правил описания объекта закупки. Обоснование необходимости показателей не требуется.</w:t>
      </w:r>
    </w:p>
    <w:p w:rsidR="00AC1ACB" w:rsidRDefault="00AC1ACB" w:rsidP="00AC1ACB">
      <w:pPr>
        <w:ind w:firstLine="708"/>
        <w:jc w:val="both"/>
      </w:pPr>
    </w:p>
    <w:p w:rsidR="00B82301" w:rsidRDefault="00B82301">
      <w:pPr>
        <w:spacing w:after="200" w:line="276" w:lineRule="auto"/>
      </w:pPr>
      <w:r>
        <w:br w:type="page"/>
      </w:r>
    </w:p>
    <w:p w:rsidR="00B82301" w:rsidRPr="00444B04" w:rsidRDefault="00B82301" w:rsidP="00B82301">
      <w:pPr>
        <w:jc w:val="center"/>
        <w:rPr>
          <w:b/>
        </w:rPr>
      </w:pPr>
      <w:r>
        <w:rPr>
          <w:b/>
        </w:rPr>
        <w:lastRenderedPageBreak/>
        <w:t xml:space="preserve">ПРОЕКТ </w:t>
      </w:r>
      <w:r w:rsidRPr="00444B04">
        <w:rPr>
          <w:b/>
        </w:rPr>
        <w:t>Договор</w:t>
      </w:r>
      <w:r>
        <w:rPr>
          <w:b/>
        </w:rPr>
        <w:t>а</w:t>
      </w:r>
      <w:r w:rsidRPr="00444B04">
        <w:rPr>
          <w:b/>
        </w:rPr>
        <w:t xml:space="preserve"> </w:t>
      </w:r>
      <w:r w:rsidRPr="00444B04">
        <w:rPr>
          <w:b/>
          <w:bCs/>
          <w:color w:val="000000"/>
        </w:rPr>
        <w:t>№</w:t>
      </w:r>
      <w:r>
        <w:rPr>
          <w:b/>
          <w:bCs/>
          <w:color w:val="000000"/>
          <w:shd w:val="clear" w:color="auto" w:fill="FFFFFF" w:themeFill="background1"/>
        </w:rPr>
        <w:t>____</w:t>
      </w:r>
    </w:p>
    <w:p w:rsidR="00B82301" w:rsidRPr="00444B04" w:rsidRDefault="00B82301" w:rsidP="00B82301">
      <w:pPr>
        <w:jc w:val="center"/>
        <w:rPr>
          <w:b/>
          <w:bCs/>
          <w:color w:val="000000"/>
        </w:rPr>
      </w:pPr>
      <w:r w:rsidRPr="009E5F64">
        <w:rPr>
          <w:b/>
          <w:color w:val="000000"/>
        </w:rPr>
        <w:t>поставк</w:t>
      </w:r>
      <w:r>
        <w:rPr>
          <w:b/>
          <w:color w:val="000000"/>
        </w:rPr>
        <w:t>а</w:t>
      </w:r>
      <w:r w:rsidRPr="000642DB">
        <w:rPr>
          <w:b/>
          <w:color w:val="000000"/>
        </w:rPr>
        <w:t xml:space="preserve"> </w:t>
      </w:r>
      <w:r>
        <w:rPr>
          <w:b/>
        </w:rPr>
        <w:t>установки стоматологической</w:t>
      </w:r>
    </w:p>
    <w:p w:rsidR="00B82301" w:rsidRPr="00444B04" w:rsidRDefault="00B82301" w:rsidP="00B82301">
      <w:pPr>
        <w:jc w:val="center"/>
        <w:rPr>
          <w:b/>
        </w:rPr>
      </w:pPr>
      <w:r w:rsidRPr="00444B04">
        <w:rPr>
          <w:b/>
          <w:bCs/>
          <w:color w:val="000000"/>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82301" w:rsidRPr="007C21B6" w:rsidTr="00E25A11">
        <w:tc>
          <w:tcPr>
            <w:tcW w:w="4672" w:type="dxa"/>
          </w:tcPr>
          <w:p w:rsidR="00B82301" w:rsidRPr="00444B04" w:rsidRDefault="00B82301" w:rsidP="00E25A11">
            <w:pPr>
              <w:rPr>
                <w:b/>
              </w:rPr>
            </w:pPr>
            <w:r w:rsidRPr="00444B04">
              <w:t>г.</w:t>
            </w:r>
            <w:r>
              <w:t xml:space="preserve"> Вельск</w:t>
            </w:r>
          </w:p>
        </w:tc>
        <w:tc>
          <w:tcPr>
            <w:tcW w:w="4673" w:type="dxa"/>
          </w:tcPr>
          <w:p w:rsidR="00B82301" w:rsidRPr="007C21B6" w:rsidRDefault="00B82301" w:rsidP="00E25A11">
            <w:pPr>
              <w:jc w:val="right"/>
              <w:rPr>
                <w:b/>
              </w:rPr>
            </w:pPr>
            <w:r w:rsidRPr="009E5F64">
              <w:t>«___» _________</w:t>
            </w:r>
            <w:r>
              <w:t xml:space="preserve"> 2023</w:t>
            </w:r>
            <w:r w:rsidRPr="00444B04">
              <w:t xml:space="preserve"> года</w:t>
            </w:r>
          </w:p>
        </w:tc>
      </w:tr>
    </w:tbl>
    <w:p w:rsidR="00B82301" w:rsidRPr="007C21B6" w:rsidRDefault="00B82301" w:rsidP="00B82301">
      <w:pPr>
        <w:jc w:val="center"/>
        <w:rPr>
          <w:b/>
        </w:rPr>
      </w:pPr>
    </w:p>
    <w:p w:rsidR="00B82301" w:rsidRPr="007C21B6" w:rsidRDefault="00B82301" w:rsidP="00B82301">
      <w:pPr>
        <w:ind w:firstLine="708"/>
        <w:jc w:val="both"/>
      </w:pPr>
      <w:r>
        <w:t>Государственное автономное учреждение здравоохранения Архангельской области «Вельская стоматологическая поликлиника» (</w:t>
      </w:r>
      <w:r>
        <w:rPr>
          <w:sz w:val="22"/>
        </w:rPr>
        <w:t>ГАУЗ АО «В</w:t>
      </w:r>
      <w:r>
        <w:t>СП</w:t>
      </w:r>
      <w:r>
        <w:rPr>
          <w:sz w:val="22"/>
        </w:rPr>
        <w:t>)</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w:t>
      </w:r>
      <w:r>
        <w:rPr>
          <w:shd w:val="clear" w:color="auto" w:fill="FFFFFF" w:themeFill="background1"/>
        </w:rPr>
        <w:t>____________________________________________</w:t>
      </w:r>
      <w:r w:rsidRPr="007C21B6">
        <w:rPr>
          <w:shd w:val="clear" w:color="auto" w:fill="FFFFFF" w:themeFill="background1"/>
        </w:rPr>
        <w:t xml:space="preserve">, именуемое в дальнейшем «Поставщик», </w:t>
      </w:r>
      <w:r w:rsidRPr="00CC4694">
        <w:rPr>
          <w:shd w:val="clear" w:color="auto" w:fill="FFFFFF" w:themeFill="background1"/>
        </w:rPr>
        <w:t>в лице _____________________________, действующей (его) на основании _______________,</w:t>
      </w:r>
      <w:r w:rsidRPr="007C21B6">
        <w:rPr>
          <w:shd w:val="clear" w:color="auto" w:fill="FFFFFF" w:themeFill="background1"/>
        </w:rPr>
        <w:t xml:space="preserve"> с другой стороны, именуемые совместно</w:t>
      </w:r>
      <w:r w:rsidRPr="007C21B6">
        <w:t xml:space="preserve"> в дальнейшем «Стороны», на основании протокола </w:t>
      </w:r>
      <w:r>
        <w:t xml:space="preserve"> рассмотрения заявок и подведения итогов  от « ___ » ________________ </w:t>
      </w:r>
      <w:r w:rsidRPr="009E5F64">
        <w:t>202</w:t>
      </w:r>
      <w:r>
        <w:t>3</w:t>
      </w:r>
      <w:r w:rsidRPr="009E5F64">
        <w:t xml:space="preserve"> г. № </w:t>
      </w:r>
      <w:r>
        <w:t>________________________</w:t>
      </w:r>
      <w:r w:rsidRPr="007C21B6">
        <w:t xml:space="preserve"> заключили настоящий Договор о нижеследующем.</w:t>
      </w:r>
    </w:p>
    <w:p w:rsidR="00B82301" w:rsidRPr="007C21B6" w:rsidRDefault="00B82301" w:rsidP="00B82301">
      <w:pPr>
        <w:shd w:val="clear" w:color="auto" w:fill="FFFFFF" w:themeFill="background1"/>
        <w:jc w:val="both"/>
      </w:pPr>
    </w:p>
    <w:p w:rsidR="00B82301" w:rsidRPr="007C21B6" w:rsidRDefault="00B82301" w:rsidP="00B82301">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B82301" w:rsidRPr="007C21B6" w:rsidRDefault="00B82301" w:rsidP="00B82301">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EF0020">
        <w:rPr>
          <w:b/>
          <w:snapToGrid w:val="0"/>
        </w:rPr>
        <w:t>погрузке,</w:t>
      </w:r>
      <w:r>
        <w:rPr>
          <w:snapToGrid w:val="0"/>
        </w:rPr>
        <w:t xml:space="preserve"> </w:t>
      </w:r>
      <w:r w:rsidRPr="009E5F64">
        <w:rPr>
          <w:b/>
          <w:snapToGrid w:val="0"/>
        </w:rPr>
        <w:t>поставке</w:t>
      </w:r>
      <w:r>
        <w:rPr>
          <w:b/>
          <w:snapToGrid w:val="0"/>
        </w:rPr>
        <w:t>, разгрузке, монтажу и обучению по</w:t>
      </w:r>
      <w:r w:rsidRPr="009E5F64">
        <w:rPr>
          <w:b/>
        </w:rPr>
        <w:t xml:space="preserve"> </w:t>
      </w:r>
      <w:r>
        <w:rPr>
          <w:b/>
        </w:rPr>
        <w:t xml:space="preserve">установке стоматологической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B82301" w:rsidRPr="000642DB" w:rsidRDefault="00B82301" w:rsidP="00B82301">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w:t>
      </w:r>
      <w:r>
        <w:rPr>
          <w:bCs/>
          <w:snapToGrid w:val="0"/>
        </w:rPr>
        <w:t>с даты заключения договора</w:t>
      </w:r>
      <w:r w:rsidRPr="00CC4694">
        <w:rPr>
          <w:bCs/>
          <w:snapToGrid w:val="0"/>
        </w:rPr>
        <w:t>,</w:t>
      </w:r>
      <w:r>
        <w:rPr>
          <w:bCs/>
          <w:snapToGrid w:val="0"/>
        </w:rPr>
        <w:t xml:space="preserve"> согласно письменной заявки</w:t>
      </w:r>
      <w:r w:rsidRPr="000642DB">
        <w:rPr>
          <w:bCs/>
          <w:snapToGrid w:val="0"/>
        </w:rPr>
        <w:t xml:space="preserve"> (требованиям) Заказчика в следующие сроки:</w:t>
      </w:r>
    </w:p>
    <w:p w:rsidR="00B82301" w:rsidRPr="00BD6F88" w:rsidRDefault="00B82301" w:rsidP="00B82301">
      <w:pPr>
        <w:shd w:val="clear" w:color="auto" w:fill="FFFFFF" w:themeFill="background1"/>
        <w:ind w:firstLine="709"/>
        <w:jc w:val="both"/>
        <w:rPr>
          <w:bCs/>
          <w:snapToGrid w:val="0"/>
        </w:rPr>
      </w:pPr>
      <w:r w:rsidRPr="000642DB">
        <w:rPr>
          <w:bCs/>
          <w:snapToGrid w:val="0"/>
        </w:rPr>
        <w:t>-</w:t>
      </w:r>
      <w:r w:rsidRPr="00BD6F88">
        <w:rPr>
          <w:bCs/>
          <w:snapToGrid w:val="0"/>
        </w:rPr>
        <w:t>поставка Т</w:t>
      </w:r>
      <w:r>
        <w:rPr>
          <w:bCs/>
          <w:snapToGrid w:val="0"/>
        </w:rPr>
        <w:t>овара Заказчику – в течение 5</w:t>
      </w:r>
      <w:r w:rsidRPr="00BD6F88">
        <w:rPr>
          <w:bCs/>
          <w:snapToGrid w:val="0"/>
        </w:rPr>
        <w:t>-ти рабоч</w:t>
      </w:r>
      <w:r>
        <w:rPr>
          <w:bCs/>
          <w:snapToGrid w:val="0"/>
        </w:rPr>
        <w:t xml:space="preserve">их дней после </w:t>
      </w:r>
      <w:proofErr w:type="gramStart"/>
      <w:r>
        <w:rPr>
          <w:bCs/>
          <w:snapToGrid w:val="0"/>
        </w:rPr>
        <w:t xml:space="preserve">получения </w:t>
      </w:r>
      <w:r w:rsidRPr="00BD6F88">
        <w:rPr>
          <w:bCs/>
          <w:snapToGrid w:val="0"/>
        </w:rPr>
        <w:t xml:space="preserve"> заявки</w:t>
      </w:r>
      <w:proofErr w:type="gramEnd"/>
      <w:r w:rsidRPr="00BD6F88">
        <w:rPr>
          <w:bCs/>
          <w:snapToGrid w:val="0"/>
        </w:rPr>
        <w:t xml:space="preserve"> (требования);</w:t>
      </w:r>
    </w:p>
    <w:p w:rsidR="00B82301" w:rsidRPr="007C21B6" w:rsidRDefault="00B82301" w:rsidP="00B82301">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B82301" w:rsidRPr="007C21B6" w:rsidRDefault="00B82301" w:rsidP="00B82301">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B82301" w:rsidRPr="007C21B6" w:rsidRDefault="00B82301" w:rsidP="00B82301">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B82301" w:rsidRPr="007C21B6" w:rsidRDefault="00B82301" w:rsidP="00B82301">
      <w:pPr>
        <w:shd w:val="clear" w:color="auto" w:fill="FFFFFF" w:themeFill="background1"/>
        <w:ind w:firstLine="709"/>
        <w:jc w:val="center"/>
        <w:rPr>
          <w:b/>
        </w:rPr>
      </w:pPr>
    </w:p>
    <w:p w:rsidR="00B82301" w:rsidRPr="007C21B6" w:rsidRDefault="00B82301" w:rsidP="00B82301">
      <w:pPr>
        <w:shd w:val="clear" w:color="auto" w:fill="FFFFFF" w:themeFill="background1"/>
        <w:jc w:val="center"/>
        <w:rPr>
          <w:b/>
        </w:rPr>
      </w:pPr>
      <w:r w:rsidRPr="007C21B6">
        <w:rPr>
          <w:b/>
        </w:rPr>
        <w:t>2. Качество Товара</w:t>
      </w:r>
    </w:p>
    <w:p w:rsidR="00B82301" w:rsidRPr="007C21B6" w:rsidRDefault="00B82301" w:rsidP="00B82301">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B82301" w:rsidRPr="007C21B6" w:rsidRDefault="00B82301" w:rsidP="00B82301">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B82301" w:rsidRPr="00BD6F44" w:rsidRDefault="00B82301" w:rsidP="00B82301">
      <w:pPr>
        <w:shd w:val="clear" w:color="auto" w:fill="FFFFFF" w:themeFill="background1"/>
        <w:tabs>
          <w:tab w:val="left" w:pos="851"/>
        </w:tabs>
        <w:ind w:firstLine="709"/>
        <w:jc w:val="both"/>
        <w:rPr>
          <w:iCs/>
          <w:snapToGrid w:val="0"/>
        </w:rPr>
      </w:pPr>
      <w:r w:rsidRPr="00BD6F44">
        <w:rPr>
          <w:snapToGrid w:val="0"/>
        </w:rPr>
        <w:t xml:space="preserve">2.3. </w:t>
      </w:r>
      <w:r w:rsidRPr="00BD6F44">
        <w:rPr>
          <w:iCs/>
          <w:snapToGrid w:val="0"/>
        </w:rPr>
        <w:t xml:space="preserve">В случае поставки Товара, качество которого не соответствует условиям </w:t>
      </w:r>
      <w:r w:rsidRPr="00BD6F44">
        <w:rPr>
          <w:snapToGrid w:val="0"/>
        </w:rPr>
        <w:t>Договор</w:t>
      </w:r>
      <w:r w:rsidRPr="00BD6F44">
        <w:rPr>
          <w:iCs/>
          <w:snapToGrid w:val="0"/>
        </w:rPr>
        <w:t>а, Поставщик</w:t>
      </w:r>
      <w:r w:rsidRPr="00BD6F44">
        <w:rPr>
          <w:color w:val="000000"/>
        </w:rPr>
        <w:t xml:space="preserve"> </w:t>
      </w:r>
      <w:r w:rsidRPr="00BD6F44">
        <w:rPr>
          <w:iCs/>
          <w:snapToGrid w:val="0"/>
        </w:rPr>
        <w:t>без промедления заменит его Товаром надлежащего качества. Убытки, возникшие в связи с заменой Товара, несет Поставщик.</w:t>
      </w:r>
    </w:p>
    <w:p w:rsidR="00B82301" w:rsidRPr="00BD6F44" w:rsidRDefault="00B82301" w:rsidP="00B82301">
      <w:pPr>
        <w:ind w:firstLine="709"/>
        <w:jc w:val="both"/>
        <w:rPr>
          <w:bCs/>
        </w:rPr>
      </w:pPr>
      <w:r>
        <w:rPr>
          <w:iCs/>
          <w:snapToGrid w:val="0"/>
        </w:rPr>
        <w:t>2.4</w:t>
      </w:r>
      <w:r w:rsidRPr="00BD6F44">
        <w:rPr>
          <w:iCs/>
          <w:snapToGrid w:val="0"/>
        </w:rPr>
        <w:t xml:space="preserve">. </w:t>
      </w:r>
      <w:r w:rsidRPr="00BD6F44">
        <w:rPr>
          <w:bCs/>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B82301" w:rsidRPr="007C21B6" w:rsidRDefault="00B82301" w:rsidP="00B82301">
      <w:pPr>
        <w:shd w:val="clear" w:color="auto" w:fill="FFFFFF" w:themeFill="background1"/>
        <w:rPr>
          <w:b/>
          <w:bCs/>
          <w:snapToGrid w:val="0"/>
        </w:rPr>
      </w:pPr>
    </w:p>
    <w:p w:rsidR="00B82301" w:rsidRPr="007C21B6" w:rsidRDefault="00B82301" w:rsidP="00B82301">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B82301" w:rsidRPr="007C21B6" w:rsidRDefault="00B82301" w:rsidP="00B82301">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B82301" w:rsidRPr="007C21B6" w:rsidRDefault="00B82301" w:rsidP="00B82301">
      <w:pPr>
        <w:shd w:val="clear" w:color="auto" w:fill="FFFFFF" w:themeFill="background1"/>
        <w:ind w:firstLine="709"/>
        <w:jc w:val="both"/>
        <w:rPr>
          <w:snapToGrid w:val="0"/>
        </w:rPr>
      </w:pPr>
      <w:r w:rsidRPr="00524D92">
        <w:rPr>
          <w:snapToGrid w:val="0"/>
        </w:rPr>
        <w:t xml:space="preserve">3.2. Цена настоящего Договора, составляет </w:t>
      </w:r>
      <w:r>
        <w:rPr>
          <w:snapToGrid w:val="0"/>
        </w:rPr>
        <w:t>_______________</w:t>
      </w:r>
      <w:r w:rsidRPr="00524D92">
        <w:rPr>
          <w:snapToGrid w:val="0"/>
        </w:rPr>
        <w:t xml:space="preserve"> (</w:t>
      </w:r>
      <w:r>
        <w:rPr>
          <w:snapToGrid w:val="0"/>
        </w:rPr>
        <w:t>_________________</w:t>
      </w:r>
      <w:r w:rsidRPr="00524D92">
        <w:rPr>
          <w:snapToGrid w:val="0"/>
        </w:rPr>
        <w:t xml:space="preserve">) рублей, в </w:t>
      </w:r>
      <w:proofErr w:type="spellStart"/>
      <w:r w:rsidRPr="00524D92">
        <w:rPr>
          <w:snapToGrid w:val="0"/>
        </w:rPr>
        <w:t>т.ч</w:t>
      </w:r>
      <w:proofErr w:type="spellEnd"/>
      <w:r w:rsidRPr="00524D92">
        <w:rPr>
          <w:snapToGrid w:val="0"/>
        </w:rPr>
        <w:t xml:space="preserve">. </w:t>
      </w:r>
      <w:r w:rsidRPr="00CC4694">
        <w:rPr>
          <w:snapToGrid w:val="0"/>
        </w:rPr>
        <w:t>НДС ____ (_________)</w:t>
      </w:r>
      <w:r w:rsidRPr="00524D92">
        <w:rPr>
          <w:snapToGrid w:val="0"/>
        </w:rPr>
        <w:t xml:space="preserve"> рублей (или НДС не выделяется).</w:t>
      </w:r>
    </w:p>
    <w:p w:rsidR="00B82301" w:rsidRPr="007C21B6" w:rsidRDefault="00B82301" w:rsidP="00B82301">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B82301" w:rsidRPr="007C21B6" w:rsidRDefault="00B82301" w:rsidP="00B82301">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B82301" w:rsidRPr="007C21B6" w:rsidRDefault="00B82301" w:rsidP="00B82301">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B82301" w:rsidRPr="007C21B6" w:rsidRDefault="00B82301" w:rsidP="00B82301">
      <w:pPr>
        <w:pStyle w:val="51"/>
        <w:numPr>
          <w:ilvl w:val="3"/>
          <w:numId w:val="2"/>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B82301" w:rsidRPr="007C21B6" w:rsidRDefault="00B82301" w:rsidP="00B82301">
      <w:pPr>
        <w:pStyle w:val="51"/>
        <w:numPr>
          <w:ilvl w:val="3"/>
          <w:numId w:val="2"/>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BD6F88">
        <w:rPr>
          <w:rFonts w:ascii="Times New Roman" w:hAnsi="Times New Roman" w:cs="Times New Roman"/>
          <w:snapToGrid w:val="0"/>
          <w:kern w:val="0"/>
          <w:sz w:val="24"/>
          <w:szCs w:val="24"/>
          <w:lang w:eastAsia="ru-RU"/>
        </w:rPr>
        <w:t>изменения не более чем на 10% (десять процентов) предусмотренного</w:t>
      </w:r>
      <w:r w:rsidRPr="007C21B6">
        <w:rPr>
          <w:rFonts w:ascii="Times New Roman" w:hAnsi="Times New Roman" w:cs="Times New Roman"/>
          <w:snapToGrid w:val="0"/>
          <w:kern w:val="0"/>
          <w:sz w:val="24"/>
          <w:szCs w:val="24"/>
          <w:lang w:eastAsia="ru-RU"/>
        </w:rPr>
        <w:t xml:space="preserve">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w:t>
      </w:r>
      <w:r w:rsidRPr="007C21B6">
        <w:rPr>
          <w:rFonts w:ascii="Times New Roman" w:hAnsi="Times New Roman" w:cs="Times New Roman"/>
          <w:snapToGrid w:val="0"/>
          <w:kern w:val="0"/>
          <w:sz w:val="24"/>
          <w:szCs w:val="24"/>
          <w:lang w:eastAsia="ru-RU"/>
        </w:rPr>
        <w:lastRenderedPageBreak/>
        <w:t>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B82301" w:rsidRPr="007C21B6" w:rsidRDefault="00B82301" w:rsidP="00B82301">
      <w:pPr>
        <w:pStyle w:val="51"/>
        <w:numPr>
          <w:ilvl w:val="3"/>
          <w:numId w:val="2"/>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B82301" w:rsidRPr="007C21B6" w:rsidRDefault="00B82301" w:rsidP="00B82301">
      <w:pPr>
        <w:pStyle w:val="51"/>
        <w:numPr>
          <w:ilvl w:val="3"/>
          <w:numId w:val="2"/>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B82301" w:rsidRPr="007C21B6" w:rsidRDefault="00B82301" w:rsidP="00B82301">
      <w:pPr>
        <w:pStyle w:val="51"/>
        <w:numPr>
          <w:ilvl w:val="3"/>
          <w:numId w:val="2"/>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B82301" w:rsidRPr="007C21B6" w:rsidRDefault="00B82301" w:rsidP="00B82301">
      <w:pPr>
        <w:pStyle w:val="51"/>
        <w:numPr>
          <w:ilvl w:val="3"/>
          <w:numId w:val="2"/>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rsidR="00B82301" w:rsidRPr="007C21B6" w:rsidRDefault="00B82301" w:rsidP="00B82301">
      <w:pPr>
        <w:shd w:val="clear" w:color="auto" w:fill="FFFFFF" w:themeFill="background1"/>
        <w:ind w:firstLine="709"/>
        <w:jc w:val="both"/>
        <w:rPr>
          <w:b/>
          <w:bCs/>
          <w:snapToGrid w:val="0"/>
        </w:rPr>
      </w:pPr>
    </w:p>
    <w:p w:rsidR="00B82301" w:rsidRPr="007C21B6" w:rsidRDefault="00B82301" w:rsidP="00B82301">
      <w:pPr>
        <w:shd w:val="clear" w:color="auto" w:fill="FFFFFF" w:themeFill="background1"/>
        <w:jc w:val="center"/>
        <w:rPr>
          <w:b/>
          <w:bCs/>
        </w:rPr>
      </w:pPr>
      <w:r w:rsidRPr="007C21B6">
        <w:rPr>
          <w:b/>
          <w:bCs/>
          <w:snapToGrid w:val="0"/>
        </w:rPr>
        <w:t>4. Порядок и сроки оплаты Товара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4.1. Оплата осуществляется по безналичному расчету путем перечисления </w:t>
      </w:r>
      <w:r w:rsidRPr="00BD6F88">
        <w:rPr>
          <w:rFonts w:ascii="Times New Roman" w:hAnsi="Times New Roman"/>
          <w:snapToGrid w:val="0"/>
          <w:sz w:val="24"/>
          <w:szCs w:val="24"/>
          <w:lang w:eastAsia="ru-RU"/>
        </w:rPr>
        <w:t>Заказчиком денежных средств на расчетный счет Поставщика в течение 7 (семи) рабочих</w:t>
      </w:r>
      <w:r w:rsidRPr="007C21B6">
        <w:rPr>
          <w:rFonts w:ascii="Times New Roman" w:hAnsi="Times New Roman"/>
          <w:snapToGrid w:val="0"/>
          <w:sz w:val="24"/>
          <w:szCs w:val="24"/>
          <w:lang w:eastAsia="ru-RU"/>
        </w:rPr>
        <w:t xml:space="preserve"> дней после подписания Сторонами товарно-транспортной (товарной) накладной по факту поставки Поставщиком товара, указанного в Приложении №1.</w:t>
      </w:r>
    </w:p>
    <w:p w:rsidR="00B82301" w:rsidRPr="007C21B6" w:rsidRDefault="00B82301" w:rsidP="00B82301">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B82301" w:rsidRPr="007C21B6" w:rsidRDefault="00B82301" w:rsidP="00B82301">
      <w:pPr>
        <w:shd w:val="clear" w:color="auto" w:fill="FFFFFF" w:themeFill="background1"/>
        <w:tabs>
          <w:tab w:val="left" w:pos="3732"/>
        </w:tabs>
        <w:jc w:val="both"/>
        <w:rPr>
          <w:snapToGrid w:val="0"/>
        </w:rPr>
      </w:pPr>
    </w:p>
    <w:p w:rsidR="00B82301" w:rsidRPr="007C21B6" w:rsidRDefault="00B82301" w:rsidP="00B82301">
      <w:pPr>
        <w:shd w:val="clear" w:color="auto" w:fill="FFFFFF" w:themeFill="background1"/>
        <w:jc w:val="center"/>
        <w:rPr>
          <w:b/>
          <w:bCs/>
          <w:snapToGrid w:val="0"/>
        </w:rPr>
      </w:pPr>
      <w:r w:rsidRPr="007C21B6">
        <w:rPr>
          <w:b/>
          <w:bCs/>
          <w:snapToGrid w:val="0"/>
        </w:rPr>
        <w:t>5. Права и обязанности Сторон</w:t>
      </w:r>
    </w:p>
    <w:p w:rsidR="00B82301" w:rsidRPr="007C21B6" w:rsidRDefault="00B82301" w:rsidP="00B82301">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B82301" w:rsidRPr="007C21B6" w:rsidRDefault="00B82301" w:rsidP="00B82301">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B82301" w:rsidRPr="007C21B6" w:rsidRDefault="00B82301" w:rsidP="00B82301">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B82301" w:rsidRPr="007C21B6" w:rsidRDefault="00B82301" w:rsidP="00B82301">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B82301" w:rsidRPr="007C21B6" w:rsidRDefault="00B82301" w:rsidP="00B82301">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B82301" w:rsidRPr="007C21B6" w:rsidRDefault="00B82301" w:rsidP="00B82301">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B82301" w:rsidRPr="007C21B6" w:rsidRDefault="00B82301" w:rsidP="00B82301">
      <w:pPr>
        <w:pStyle w:val="a6"/>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B82301" w:rsidRPr="007C21B6" w:rsidRDefault="00B82301" w:rsidP="00B82301">
      <w:pPr>
        <w:pStyle w:val="a6"/>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B82301" w:rsidRPr="007C21B6" w:rsidRDefault="00B82301" w:rsidP="00B82301">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B82301" w:rsidRPr="007C21B6" w:rsidRDefault="00B82301" w:rsidP="00B82301">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B82301" w:rsidRPr="007C21B6" w:rsidRDefault="00B82301" w:rsidP="00B82301">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B82301" w:rsidRPr="007C21B6" w:rsidRDefault="00B82301" w:rsidP="00B82301">
      <w:pPr>
        <w:widowControl w:val="0"/>
        <w:shd w:val="clear" w:color="auto" w:fill="FFFFFF" w:themeFill="background1"/>
        <w:ind w:firstLine="709"/>
        <w:jc w:val="both"/>
        <w:rPr>
          <w:snapToGrid w:val="0"/>
          <w:color w:val="000000"/>
        </w:rPr>
      </w:pPr>
      <w:r w:rsidRPr="007C21B6">
        <w:rPr>
          <w:snapToGrid w:val="0"/>
          <w:color w:val="000000"/>
        </w:rPr>
        <w:lastRenderedPageBreak/>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B82301" w:rsidRPr="007C21B6" w:rsidRDefault="00B82301" w:rsidP="00B82301">
      <w:pPr>
        <w:shd w:val="clear" w:color="auto" w:fill="FFFFFF" w:themeFill="background1"/>
        <w:autoSpaceDE w:val="0"/>
        <w:autoSpaceDN w:val="0"/>
        <w:adjustRightInd w:val="0"/>
        <w:ind w:firstLine="709"/>
        <w:jc w:val="both"/>
        <w:rPr>
          <w:rFonts w:eastAsiaTheme="minorHAnsi"/>
          <w:lang w:eastAsia="en-US"/>
        </w:rPr>
      </w:pPr>
      <w:bookmarkStart w:id="0" w:name="Par5"/>
      <w:bookmarkEnd w:id="0"/>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B82301" w:rsidRPr="007C21B6" w:rsidRDefault="00B82301" w:rsidP="00B82301">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B82301" w:rsidRPr="007C21B6" w:rsidRDefault="00B82301" w:rsidP="00B82301">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B82301" w:rsidRPr="007C21B6" w:rsidRDefault="00B82301" w:rsidP="00B82301">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B82301" w:rsidRPr="007C21B6" w:rsidRDefault="00B82301" w:rsidP="00B82301">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B82301" w:rsidRPr="007C21B6" w:rsidRDefault="00B82301" w:rsidP="00B82301">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w:t>
      </w:r>
      <w:proofErr w:type="gramStart"/>
      <w:r w:rsidRPr="007C21B6">
        <w:t>результатов</w:t>
      </w:r>
      <w:proofErr w:type="gramEnd"/>
      <w:r w:rsidRPr="007C21B6">
        <w:t xml:space="preserve">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B82301" w:rsidRPr="007C21B6" w:rsidRDefault="00B82301" w:rsidP="00B82301">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B82301" w:rsidRPr="007C21B6" w:rsidRDefault="00B82301" w:rsidP="00B82301">
      <w:pPr>
        <w:shd w:val="clear" w:color="auto" w:fill="FFFFFF" w:themeFill="background1"/>
        <w:ind w:firstLine="709"/>
        <w:jc w:val="both"/>
        <w:rPr>
          <w:b/>
          <w:snapToGrid w:val="0"/>
          <w:color w:val="000000"/>
        </w:rPr>
      </w:pPr>
      <w:r w:rsidRPr="007C21B6">
        <w:rPr>
          <w:b/>
          <w:snapToGrid w:val="0"/>
          <w:color w:val="000000"/>
        </w:rPr>
        <w:t>5.4. Заказчик обязан:</w:t>
      </w:r>
    </w:p>
    <w:p w:rsidR="00B82301" w:rsidRPr="007C21B6" w:rsidRDefault="00B82301" w:rsidP="00B82301">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B82301" w:rsidRPr="007C21B6" w:rsidRDefault="00B82301" w:rsidP="00B82301">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B82301" w:rsidRPr="007C21B6" w:rsidRDefault="00B82301" w:rsidP="00B82301">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B82301" w:rsidRPr="007C21B6" w:rsidRDefault="00B82301" w:rsidP="00B82301">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B82301" w:rsidRPr="007C21B6" w:rsidRDefault="00B82301" w:rsidP="00B82301">
      <w:pPr>
        <w:shd w:val="clear" w:color="auto" w:fill="FFFFFF" w:themeFill="background1"/>
        <w:ind w:firstLine="709"/>
        <w:jc w:val="both"/>
        <w:rPr>
          <w:snapToGrid w:val="0"/>
          <w:color w:val="000000"/>
        </w:rPr>
      </w:pPr>
    </w:p>
    <w:p w:rsidR="00B82301" w:rsidRPr="007C21B6" w:rsidRDefault="00B82301" w:rsidP="00B82301">
      <w:pPr>
        <w:shd w:val="clear" w:color="auto" w:fill="FFFFFF" w:themeFill="background1"/>
        <w:jc w:val="center"/>
        <w:rPr>
          <w:b/>
          <w:bCs/>
          <w:snapToGrid w:val="0"/>
        </w:rPr>
      </w:pPr>
      <w:r w:rsidRPr="007C21B6">
        <w:rPr>
          <w:b/>
          <w:bCs/>
          <w:snapToGrid w:val="0"/>
        </w:rPr>
        <w:t>6. Упаковка и маркировка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B82301" w:rsidRPr="007C21B6" w:rsidRDefault="00B82301" w:rsidP="00B82301">
      <w:pPr>
        <w:widowControl w:val="0"/>
        <w:shd w:val="clear" w:color="auto" w:fill="FFFFFF" w:themeFill="background1"/>
        <w:ind w:firstLine="709"/>
        <w:jc w:val="both"/>
        <w:rPr>
          <w:b/>
          <w:bCs/>
          <w:snapToGrid w:val="0"/>
          <w:color w:val="000000"/>
        </w:rPr>
      </w:pPr>
    </w:p>
    <w:p w:rsidR="00B82301" w:rsidRPr="007C21B6" w:rsidRDefault="00B82301" w:rsidP="00B82301">
      <w:pPr>
        <w:shd w:val="clear" w:color="auto" w:fill="FFFFFF" w:themeFill="background1"/>
        <w:jc w:val="center"/>
        <w:rPr>
          <w:b/>
          <w:bCs/>
          <w:snapToGrid w:val="0"/>
        </w:rPr>
      </w:pPr>
      <w:r w:rsidRPr="007C21B6">
        <w:rPr>
          <w:b/>
          <w:bCs/>
          <w:snapToGrid w:val="0"/>
        </w:rPr>
        <w:t>7. Порядок и сроки приемки Товара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p>
    <w:p w:rsidR="00B82301" w:rsidRPr="007C21B6" w:rsidRDefault="00B82301" w:rsidP="00B82301">
      <w:pPr>
        <w:shd w:val="clear" w:color="auto" w:fill="FFFFFF" w:themeFill="background1"/>
        <w:jc w:val="center"/>
        <w:rPr>
          <w:snapToGrid w:val="0"/>
        </w:rPr>
      </w:pPr>
      <w:r w:rsidRPr="007C21B6">
        <w:rPr>
          <w:b/>
          <w:bCs/>
          <w:snapToGrid w:val="0"/>
        </w:rPr>
        <w:t>8. Ответственность Сторон</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B82301" w:rsidRPr="007C21B6" w:rsidRDefault="00B82301" w:rsidP="00B82301">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B82301" w:rsidRPr="007C21B6" w:rsidRDefault="00B82301" w:rsidP="00B82301">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82301" w:rsidRPr="007C21B6" w:rsidRDefault="00B82301" w:rsidP="00B82301">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82301" w:rsidRPr="007C21B6" w:rsidRDefault="00B82301" w:rsidP="00B82301">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7C21B6">
        <w:rPr>
          <w:rFonts w:ascii="Times New Roman" w:hAnsi="Times New Roman"/>
          <w:sz w:val="24"/>
          <w:szCs w:val="24"/>
        </w:rPr>
        <w:t>со дня</w:t>
      </w:r>
      <w:proofErr w:type="gramEnd"/>
      <w:r w:rsidRPr="007C21B6">
        <w:rPr>
          <w:rFonts w:ascii="Times New Roman" w:hAnsi="Times New Roman"/>
          <w:sz w:val="24"/>
          <w:szCs w:val="24"/>
        </w:rPr>
        <w:t xml:space="preserve"> следующего после истечения установленного Договором срока исполнения обязательств. </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7C21B6">
        <w:rPr>
          <w:rFonts w:ascii="Times New Roman" w:hAnsi="Times New Roman"/>
          <w:sz w:val="24"/>
          <w:szCs w:val="24"/>
        </w:rPr>
        <w:t>другой стороны</w:t>
      </w:r>
      <w:proofErr w:type="gramEnd"/>
      <w:r w:rsidRPr="007C21B6">
        <w:rPr>
          <w:rFonts w:ascii="Times New Roman" w:hAnsi="Times New Roman"/>
          <w:sz w:val="24"/>
          <w:szCs w:val="24"/>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B82301" w:rsidRPr="007C21B6" w:rsidRDefault="00B82301" w:rsidP="00B82301">
      <w:pPr>
        <w:pStyle w:val="1"/>
        <w:shd w:val="clear" w:color="auto" w:fill="FFFFFF" w:themeFill="background1"/>
        <w:ind w:firstLine="709"/>
        <w:jc w:val="both"/>
        <w:rPr>
          <w:rFonts w:ascii="Times New Roman" w:hAnsi="Times New Roman"/>
          <w:sz w:val="24"/>
          <w:szCs w:val="24"/>
        </w:rPr>
      </w:pPr>
    </w:p>
    <w:p w:rsidR="00B82301" w:rsidRPr="007C21B6" w:rsidRDefault="00B82301" w:rsidP="00B82301">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B82301" w:rsidRPr="007C21B6" w:rsidRDefault="00B82301" w:rsidP="00B82301">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B82301" w:rsidRPr="007C21B6" w:rsidRDefault="00B82301" w:rsidP="00B82301">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B82301" w:rsidRPr="007C21B6" w:rsidRDefault="00B82301" w:rsidP="00B82301">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B82301" w:rsidRPr="007C21B6" w:rsidRDefault="00B82301" w:rsidP="00B82301">
      <w:pPr>
        <w:pStyle w:val="3"/>
        <w:widowControl w:val="0"/>
        <w:shd w:val="clear" w:color="auto" w:fill="FFFFFF" w:themeFill="background1"/>
        <w:tabs>
          <w:tab w:val="left" w:pos="851"/>
        </w:tabs>
        <w:spacing w:after="0"/>
        <w:ind w:left="0" w:firstLine="709"/>
        <w:jc w:val="both"/>
        <w:rPr>
          <w:color w:val="000000"/>
          <w:sz w:val="24"/>
          <w:szCs w:val="24"/>
        </w:rPr>
      </w:pPr>
    </w:p>
    <w:p w:rsidR="00B82301" w:rsidRPr="007C21B6" w:rsidRDefault="00B82301" w:rsidP="00B82301">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B82301" w:rsidRPr="007C21B6" w:rsidRDefault="00B82301" w:rsidP="00B82301">
      <w:pPr>
        <w:pStyle w:val="3"/>
        <w:widowControl w:val="0"/>
        <w:shd w:val="clear" w:color="auto" w:fill="FFFFFF" w:themeFill="background1"/>
        <w:tabs>
          <w:tab w:val="left" w:pos="851"/>
        </w:tabs>
        <w:spacing w:after="0"/>
        <w:ind w:left="0" w:firstLine="709"/>
        <w:jc w:val="both"/>
        <w:rPr>
          <w:color w:val="000000"/>
          <w:sz w:val="24"/>
          <w:szCs w:val="24"/>
        </w:rPr>
      </w:pPr>
    </w:p>
    <w:p w:rsidR="00B82301" w:rsidRPr="007C21B6" w:rsidRDefault="00B82301" w:rsidP="00B82301">
      <w:pPr>
        <w:pStyle w:val="1"/>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lastRenderedPageBreak/>
        <w:t>11. Срок действия Договора</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82301" w:rsidRPr="007C21B6" w:rsidRDefault="00B82301" w:rsidP="00B82301">
      <w:pPr>
        <w:pStyle w:val="3"/>
        <w:widowControl w:val="0"/>
        <w:shd w:val="clear" w:color="auto" w:fill="FFFFFF" w:themeFill="background1"/>
        <w:tabs>
          <w:tab w:val="left" w:pos="851"/>
        </w:tabs>
        <w:spacing w:after="0"/>
        <w:ind w:left="0" w:firstLine="709"/>
        <w:jc w:val="both"/>
        <w:rPr>
          <w:color w:val="000000"/>
          <w:sz w:val="24"/>
          <w:szCs w:val="24"/>
        </w:rPr>
      </w:pPr>
    </w:p>
    <w:p w:rsidR="00B82301" w:rsidRPr="007C21B6" w:rsidRDefault="00B82301" w:rsidP="00B82301">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B82301" w:rsidRPr="007C21B6" w:rsidRDefault="00B82301" w:rsidP="00B82301">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82301" w:rsidRPr="007C21B6" w:rsidRDefault="00B82301" w:rsidP="00B82301">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p>
    <w:p w:rsidR="00B82301" w:rsidRPr="007C21B6" w:rsidRDefault="00B82301" w:rsidP="00B82301">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B82301" w:rsidRPr="007C21B6" w:rsidRDefault="00B82301" w:rsidP="00B82301">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B82301" w:rsidRPr="007C21B6" w:rsidRDefault="00B82301" w:rsidP="00B82301">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82301" w:rsidRPr="007C21B6" w:rsidRDefault="00B82301" w:rsidP="00B82301">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B82301" w:rsidRPr="007C21B6" w:rsidRDefault="00B82301" w:rsidP="00B82301">
      <w:pPr>
        <w:shd w:val="clear" w:color="auto" w:fill="FFFFFF" w:themeFill="background1"/>
        <w:ind w:firstLine="709"/>
        <w:jc w:val="both"/>
        <w:rPr>
          <w:snapToGrid w:val="0"/>
        </w:rPr>
      </w:pPr>
    </w:p>
    <w:p w:rsidR="00B82301" w:rsidRPr="007C21B6" w:rsidRDefault="00B82301" w:rsidP="00B82301">
      <w:pPr>
        <w:widowControl w:val="0"/>
        <w:shd w:val="clear" w:color="auto" w:fill="FFFFFF" w:themeFill="background1"/>
        <w:jc w:val="center"/>
        <w:rPr>
          <w:b/>
          <w:bCs/>
          <w:color w:val="000000"/>
        </w:rPr>
      </w:pPr>
      <w:r w:rsidRPr="007C21B6">
        <w:rPr>
          <w:b/>
          <w:bCs/>
          <w:color w:val="000000"/>
        </w:rPr>
        <w:t>14. Приложения к Договору</w:t>
      </w:r>
    </w:p>
    <w:p w:rsidR="00B82301" w:rsidRPr="007C21B6" w:rsidRDefault="00B82301" w:rsidP="00B82301">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B82301" w:rsidRPr="007C21B6" w:rsidRDefault="00B82301" w:rsidP="00B82301">
      <w:pPr>
        <w:widowControl w:val="0"/>
        <w:shd w:val="clear" w:color="auto" w:fill="FFFFFF" w:themeFill="background1"/>
        <w:ind w:firstLine="720"/>
        <w:jc w:val="both"/>
        <w:rPr>
          <w:color w:val="000000"/>
        </w:rPr>
      </w:pPr>
    </w:p>
    <w:p w:rsidR="00B82301" w:rsidRDefault="00B82301">
      <w:pPr>
        <w:spacing w:after="200" w:line="276" w:lineRule="auto"/>
        <w:rPr>
          <w:rFonts w:eastAsia="Calibri"/>
          <w:b/>
          <w:bCs/>
          <w:color w:val="000000"/>
          <w:sz w:val="24"/>
          <w:szCs w:val="24"/>
        </w:rPr>
      </w:pPr>
      <w:r>
        <w:rPr>
          <w:b/>
          <w:bCs/>
          <w:color w:val="000000"/>
          <w:sz w:val="24"/>
          <w:szCs w:val="24"/>
        </w:rPr>
        <w:br w:type="page"/>
      </w:r>
    </w:p>
    <w:p w:rsidR="00B82301" w:rsidRDefault="00B82301" w:rsidP="00B82301">
      <w:pPr>
        <w:pStyle w:val="a6"/>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B82301" w:rsidRPr="007C21B6" w:rsidRDefault="00B82301" w:rsidP="00B82301">
      <w:pPr>
        <w:pStyle w:val="a6"/>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B82301" w:rsidRPr="008F1655" w:rsidTr="00E25A11">
        <w:trPr>
          <w:trHeight w:val="1939"/>
        </w:trPr>
        <w:tc>
          <w:tcPr>
            <w:tcW w:w="4370" w:type="dxa"/>
            <w:gridSpan w:val="3"/>
          </w:tcPr>
          <w:p w:rsidR="00B82301" w:rsidRPr="008D72C1" w:rsidRDefault="00B82301" w:rsidP="00E25A11">
            <w:pPr>
              <w:tabs>
                <w:tab w:val="left" w:pos="3206"/>
                <w:tab w:val="left" w:pos="6634"/>
              </w:tabs>
              <w:rPr>
                <w:b/>
                <w:szCs w:val="22"/>
              </w:rPr>
            </w:pPr>
            <w:r w:rsidRPr="008D72C1">
              <w:rPr>
                <w:b/>
                <w:szCs w:val="22"/>
              </w:rPr>
              <w:t>Заказчик:</w:t>
            </w:r>
          </w:p>
          <w:p w:rsidR="00B82301" w:rsidRDefault="00B82301" w:rsidP="00E25A11">
            <w:pPr>
              <w:tabs>
                <w:tab w:val="left" w:pos="3206"/>
                <w:tab w:val="left" w:pos="6634"/>
              </w:tabs>
            </w:pPr>
            <w:r>
              <w:rPr>
                <w:sz w:val="22"/>
                <w:szCs w:val="22"/>
              </w:rPr>
              <w:t>Юридический адрес:</w:t>
            </w:r>
          </w:p>
          <w:p w:rsidR="00B82301" w:rsidRDefault="00B82301" w:rsidP="00E25A11">
            <w:pPr>
              <w:tabs>
                <w:tab w:val="left" w:pos="3206"/>
                <w:tab w:val="left" w:pos="6634"/>
              </w:tabs>
            </w:pPr>
            <w:r>
              <w:rPr>
                <w:sz w:val="22"/>
                <w:szCs w:val="22"/>
              </w:rPr>
              <w:t>165150, Архангельская обл., г. Вельск, ул. Дзержинского, д. 42</w:t>
            </w:r>
          </w:p>
          <w:p w:rsidR="00B82301" w:rsidRDefault="00B82301" w:rsidP="00E25A11">
            <w:r>
              <w:rPr>
                <w:sz w:val="22"/>
                <w:szCs w:val="22"/>
              </w:rPr>
              <w:t>Почтовый адрес:</w:t>
            </w:r>
          </w:p>
          <w:p w:rsidR="00B82301" w:rsidRDefault="00B82301" w:rsidP="00E25A11">
            <w:pPr>
              <w:tabs>
                <w:tab w:val="left" w:pos="3206"/>
                <w:tab w:val="left" w:pos="6634"/>
              </w:tabs>
            </w:pPr>
            <w:r>
              <w:rPr>
                <w:sz w:val="22"/>
                <w:szCs w:val="22"/>
              </w:rPr>
              <w:t>165150, Архангельская обл., г. Вельск, ул. Дзержинского, д. 42</w:t>
            </w:r>
          </w:p>
          <w:p w:rsidR="00B82301" w:rsidRDefault="00B82301" w:rsidP="00E25A11">
            <w:pPr>
              <w:pStyle w:val="a8"/>
              <w:spacing w:after="0"/>
            </w:pPr>
            <w:r>
              <w:rPr>
                <w:sz w:val="22"/>
                <w:szCs w:val="22"/>
              </w:rPr>
              <w:t>Телефон: (8-818-36) 6-44-66</w:t>
            </w:r>
          </w:p>
          <w:p w:rsidR="00B82301" w:rsidRDefault="00B82301" w:rsidP="00E25A11">
            <w:pPr>
              <w:pStyle w:val="a8"/>
              <w:spacing w:after="0"/>
            </w:pPr>
            <w:r>
              <w:rPr>
                <w:sz w:val="22"/>
                <w:szCs w:val="22"/>
              </w:rPr>
              <w:t>Факс: (8-818-36) 6-43-82</w:t>
            </w:r>
          </w:p>
          <w:p w:rsidR="00B82301" w:rsidRPr="008551F1" w:rsidRDefault="00B82301" w:rsidP="00E25A11">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5" w:history="1">
              <w:r>
                <w:rPr>
                  <w:rStyle w:val="a3"/>
                  <w:rFonts w:eastAsia="Calibri"/>
                  <w:sz w:val="22"/>
                  <w:szCs w:val="22"/>
                  <w:lang w:val="en-US"/>
                </w:rPr>
                <w:t>velstom</w:t>
              </w:r>
              <w:r w:rsidRPr="008551F1">
                <w:rPr>
                  <w:rStyle w:val="a3"/>
                  <w:rFonts w:eastAsia="Calibri"/>
                  <w:sz w:val="22"/>
                  <w:szCs w:val="22"/>
                </w:rPr>
                <w:t>2@</w:t>
              </w:r>
              <w:r>
                <w:rPr>
                  <w:rStyle w:val="a3"/>
                  <w:rFonts w:eastAsia="Calibri"/>
                  <w:sz w:val="22"/>
                  <w:szCs w:val="22"/>
                  <w:lang w:val="en-US"/>
                </w:rPr>
                <w:t>atnet</w:t>
              </w:r>
            </w:hyperlink>
            <w:r w:rsidRPr="008551F1">
              <w:rPr>
                <w:sz w:val="22"/>
                <w:szCs w:val="22"/>
              </w:rPr>
              <w:t>.</w:t>
            </w:r>
            <w:r>
              <w:rPr>
                <w:sz w:val="22"/>
                <w:szCs w:val="22"/>
                <w:lang w:val="en-US"/>
              </w:rPr>
              <w:t>ru</w:t>
            </w:r>
          </w:p>
          <w:p w:rsidR="00B82301" w:rsidRDefault="00B82301" w:rsidP="00E25A11">
            <w:pPr>
              <w:pStyle w:val="a8"/>
              <w:spacing w:after="0"/>
            </w:pPr>
            <w:r>
              <w:rPr>
                <w:sz w:val="22"/>
                <w:szCs w:val="22"/>
              </w:rPr>
              <w:t>ИНН 2907002500 / КПП 290701001</w:t>
            </w:r>
          </w:p>
          <w:p w:rsidR="00B82301" w:rsidRPr="005B38F1" w:rsidRDefault="00B82301" w:rsidP="00E25A11">
            <w:pPr>
              <w:pStyle w:val="a8"/>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B82301" w:rsidRPr="005B38F1" w:rsidRDefault="00B82301" w:rsidP="00E25A11">
            <w:pPr>
              <w:pStyle w:val="a8"/>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B82301" w:rsidRPr="005B38F1" w:rsidRDefault="00B82301" w:rsidP="00E25A11">
            <w:pPr>
              <w:pStyle w:val="a8"/>
              <w:rPr>
                <w:sz w:val="22"/>
                <w:szCs w:val="22"/>
              </w:rPr>
            </w:pPr>
            <w:r w:rsidRPr="005B38F1">
              <w:rPr>
                <w:sz w:val="22"/>
                <w:szCs w:val="22"/>
              </w:rPr>
              <w:t>БАНКА РОССИИ//УФК по Архангельской области и Ненецкому автономному округу г. Архангельск</w:t>
            </w:r>
          </w:p>
          <w:p w:rsidR="00B82301" w:rsidRPr="005B38F1" w:rsidRDefault="00B82301" w:rsidP="00E25A11">
            <w:pPr>
              <w:pStyle w:val="a8"/>
              <w:spacing w:after="0"/>
              <w:rPr>
                <w:sz w:val="22"/>
                <w:szCs w:val="22"/>
              </w:rPr>
            </w:pPr>
            <w:r w:rsidRPr="005B38F1">
              <w:rPr>
                <w:sz w:val="22"/>
                <w:szCs w:val="22"/>
              </w:rPr>
              <w:t xml:space="preserve">БИК 011117401  </w:t>
            </w:r>
          </w:p>
          <w:p w:rsidR="00B82301" w:rsidRPr="005B38F1" w:rsidRDefault="00B82301" w:rsidP="00E25A11">
            <w:pPr>
              <w:pStyle w:val="a8"/>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B82301" w:rsidRPr="008F1655" w:rsidRDefault="00B82301" w:rsidP="00E25A11">
            <w:pPr>
              <w:pStyle w:val="a8"/>
              <w:spacing w:after="0"/>
            </w:pPr>
          </w:p>
        </w:tc>
        <w:tc>
          <w:tcPr>
            <w:tcW w:w="4370" w:type="dxa"/>
            <w:gridSpan w:val="2"/>
          </w:tcPr>
          <w:p w:rsidR="00B82301" w:rsidRDefault="00B82301" w:rsidP="00E25A11">
            <w:pPr>
              <w:rPr>
                <w:b/>
              </w:rPr>
            </w:pPr>
            <w:r w:rsidRPr="008D72C1">
              <w:rPr>
                <w:b/>
              </w:rPr>
              <w:t>Поставщик:</w:t>
            </w:r>
          </w:p>
          <w:p w:rsidR="00B82301" w:rsidRDefault="00B82301" w:rsidP="00E25A11">
            <w:pPr>
              <w:rPr>
                <w:b/>
              </w:rPr>
            </w:pPr>
            <w:r>
              <w:rPr>
                <w:b/>
              </w:rPr>
              <w:t>Юридический адрес:</w:t>
            </w:r>
          </w:p>
          <w:p w:rsidR="00B82301" w:rsidRDefault="00B82301" w:rsidP="00E25A11">
            <w:pPr>
              <w:rPr>
                <w:b/>
              </w:rPr>
            </w:pPr>
            <w:r>
              <w:rPr>
                <w:b/>
              </w:rPr>
              <w:t>Почтовый адрес:</w:t>
            </w:r>
          </w:p>
          <w:p w:rsidR="00B82301" w:rsidRDefault="00B82301" w:rsidP="00E25A11">
            <w:pPr>
              <w:rPr>
                <w:sz w:val="22"/>
                <w:szCs w:val="22"/>
              </w:rPr>
            </w:pPr>
            <w:r>
              <w:rPr>
                <w:b/>
              </w:rPr>
              <w:t xml:space="preserve">Телефон, </w:t>
            </w:r>
            <w:r>
              <w:rPr>
                <w:sz w:val="22"/>
                <w:szCs w:val="22"/>
                <w:lang w:val="en-US"/>
              </w:rPr>
              <w:t>E</w:t>
            </w:r>
            <w:r w:rsidRPr="008551F1">
              <w:rPr>
                <w:sz w:val="22"/>
                <w:szCs w:val="22"/>
              </w:rPr>
              <w:t>-</w:t>
            </w:r>
            <w:r>
              <w:rPr>
                <w:sz w:val="22"/>
                <w:szCs w:val="22"/>
                <w:lang w:val="en-US"/>
              </w:rPr>
              <w:t>mail</w:t>
            </w:r>
            <w:r w:rsidRPr="008551F1">
              <w:rPr>
                <w:sz w:val="22"/>
                <w:szCs w:val="22"/>
              </w:rPr>
              <w:t>:</w:t>
            </w:r>
          </w:p>
          <w:p w:rsidR="00B82301" w:rsidRPr="008D72C1" w:rsidRDefault="00B82301" w:rsidP="00E25A11">
            <w:pPr>
              <w:rPr>
                <w:b/>
              </w:rPr>
            </w:pPr>
            <w:r>
              <w:rPr>
                <w:sz w:val="22"/>
                <w:szCs w:val="22"/>
              </w:rPr>
              <w:t>ИНН / КПП</w:t>
            </w:r>
          </w:p>
          <w:p w:rsidR="00B82301" w:rsidRDefault="00B82301" w:rsidP="00E25A11">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B82301" w:rsidRDefault="00B82301" w:rsidP="00E25A11">
            <w:r>
              <w:t>Муниципальный район, городской округ, внутригородская территория в составе субъекта РФ </w:t>
            </w:r>
            <w:r>
              <w:rPr>
                <w:b/>
                <w:bCs/>
                <w:color w:val="FF0000"/>
              </w:rPr>
              <w:t>*</w:t>
            </w:r>
            <w:r>
              <w:t xml:space="preserve">: </w:t>
            </w:r>
          </w:p>
          <w:p w:rsidR="00B82301" w:rsidRPr="008F1655" w:rsidRDefault="00B82301" w:rsidP="00E25A11"/>
        </w:tc>
      </w:tr>
      <w:tr w:rsidR="00B82301" w:rsidRPr="007C21B6" w:rsidTr="00E25A11">
        <w:tblPrEx>
          <w:tblLook w:val="01E0" w:firstRow="1" w:lastRow="1" w:firstColumn="1" w:lastColumn="1" w:noHBand="0" w:noVBand="0"/>
        </w:tblPrEx>
        <w:trPr>
          <w:gridBefore w:val="1"/>
          <w:wBefore w:w="165" w:type="dxa"/>
          <w:trHeight w:val="1178"/>
        </w:trPr>
        <w:tc>
          <w:tcPr>
            <w:tcW w:w="4065" w:type="dxa"/>
            <w:shd w:val="clear" w:color="auto" w:fill="auto"/>
          </w:tcPr>
          <w:p w:rsidR="00B82301" w:rsidRPr="007C21B6" w:rsidRDefault="00B82301" w:rsidP="00E25A11">
            <w:pPr>
              <w:shd w:val="clear" w:color="auto" w:fill="FFFFFF" w:themeFill="background1"/>
            </w:pPr>
          </w:p>
        </w:tc>
        <w:tc>
          <w:tcPr>
            <w:tcW w:w="930" w:type="dxa"/>
            <w:gridSpan w:val="2"/>
            <w:shd w:val="clear" w:color="auto" w:fill="auto"/>
          </w:tcPr>
          <w:p w:rsidR="00B82301" w:rsidRPr="007C21B6" w:rsidRDefault="00B82301" w:rsidP="00E25A11">
            <w:pPr>
              <w:shd w:val="clear" w:color="auto" w:fill="FFFFFF" w:themeFill="background1"/>
              <w:jc w:val="both"/>
            </w:pPr>
          </w:p>
        </w:tc>
        <w:tc>
          <w:tcPr>
            <w:tcW w:w="3579" w:type="dxa"/>
            <w:shd w:val="clear" w:color="auto" w:fill="auto"/>
          </w:tcPr>
          <w:p w:rsidR="00B82301" w:rsidRPr="007C21B6" w:rsidRDefault="00B82301" w:rsidP="00E25A11">
            <w:pPr>
              <w:shd w:val="clear" w:color="auto" w:fill="FFFFFF" w:themeFill="background1"/>
              <w:rPr>
                <w:sz w:val="22"/>
                <w:szCs w:val="22"/>
              </w:rPr>
            </w:pPr>
          </w:p>
        </w:tc>
      </w:tr>
    </w:tbl>
    <w:p w:rsidR="00B82301" w:rsidRDefault="00B82301" w:rsidP="00B82301">
      <w:pPr>
        <w:shd w:val="clear" w:color="auto" w:fill="FFFFFF" w:themeFill="background1"/>
        <w:jc w:val="both"/>
      </w:pPr>
    </w:p>
    <w:p w:rsidR="00B82301" w:rsidRDefault="00B82301" w:rsidP="00B82301">
      <w:pPr>
        <w:shd w:val="clear" w:color="auto" w:fill="FFFFFF" w:themeFill="background1"/>
        <w:jc w:val="both"/>
      </w:pPr>
    </w:p>
    <w:p w:rsidR="00B82301" w:rsidRDefault="00B82301" w:rsidP="00B82301">
      <w:pPr>
        <w:shd w:val="clear" w:color="auto" w:fill="FFFFFF" w:themeFill="background1"/>
        <w:jc w:val="both"/>
      </w:pPr>
    </w:p>
    <w:p w:rsidR="00B82301" w:rsidRDefault="00B82301" w:rsidP="00B82301">
      <w:pPr>
        <w:shd w:val="clear" w:color="auto" w:fill="FFFFFF" w:themeFill="background1"/>
        <w:jc w:val="both"/>
      </w:pPr>
    </w:p>
    <w:p w:rsidR="00B82301" w:rsidRPr="007C21B6" w:rsidRDefault="00B82301" w:rsidP="00B82301">
      <w:pPr>
        <w:shd w:val="clear" w:color="auto" w:fill="FFFFFF" w:themeFill="background1"/>
        <w:jc w:val="both"/>
      </w:pPr>
    </w:p>
    <w:p w:rsidR="00B82301" w:rsidRPr="007C21B6" w:rsidRDefault="00B82301" w:rsidP="00B82301">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B82301" w:rsidRPr="007C21B6" w:rsidTr="00E25A11">
        <w:trPr>
          <w:trHeight w:val="1589"/>
        </w:trPr>
        <w:tc>
          <w:tcPr>
            <w:tcW w:w="4644" w:type="dxa"/>
            <w:shd w:val="clear" w:color="auto" w:fill="auto"/>
          </w:tcPr>
          <w:p w:rsidR="00B82301" w:rsidRPr="007C21B6" w:rsidRDefault="00B82301" w:rsidP="00E25A11">
            <w:pPr>
              <w:shd w:val="clear" w:color="auto" w:fill="FFFFFF" w:themeFill="background1"/>
              <w:rPr>
                <w:b/>
              </w:rPr>
            </w:pPr>
            <w:r w:rsidRPr="007C21B6">
              <w:rPr>
                <w:b/>
              </w:rPr>
              <w:t>ЗАКАЗЧИК</w:t>
            </w:r>
          </w:p>
          <w:p w:rsidR="00B82301" w:rsidRPr="007C21B6" w:rsidRDefault="00B82301" w:rsidP="00E25A11">
            <w:pPr>
              <w:shd w:val="clear" w:color="auto" w:fill="FFFFFF" w:themeFill="background1"/>
            </w:pPr>
            <w:r w:rsidRPr="007C21B6">
              <w:t>Главный врач</w:t>
            </w:r>
          </w:p>
          <w:p w:rsidR="00B82301" w:rsidRPr="007C21B6" w:rsidRDefault="00B82301" w:rsidP="00E25A11">
            <w:pPr>
              <w:shd w:val="clear" w:color="auto" w:fill="FFFFFF" w:themeFill="background1"/>
            </w:pPr>
            <w:r>
              <w:t>ГАУЗ АО «ВСП»</w:t>
            </w:r>
          </w:p>
          <w:p w:rsidR="00B82301" w:rsidRPr="007C21B6" w:rsidRDefault="00B82301" w:rsidP="00E25A11">
            <w:pPr>
              <w:shd w:val="clear" w:color="auto" w:fill="FFFFFF" w:themeFill="background1"/>
            </w:pPr>
          </w:p>
          <w:p w:rsidR="00B82301" w:rsidRPr="007C21B6" w:rsidRDefault="00B82301" w:rsidP="00E25A11">
            <w:pPr>
              <w:shd w:val="clear" w:color="auto" w:fill="FFFFFF" w:themeFill="background1"/>
            </w:pPr>
            <w:r w:rsidRPr="007C21B6">
              <w:t>______________ /</w:t>
            </w:r>
            <w:r>
              <w:t>Л.Н. Шестакова</w:t>
            </w:r>
            <w:r w:rsidRPr="007C21B6">
              <w:t>/</w:t>
            </w:r>
          </w:p>
          <w:p w:rsidR="00B82301" w:rsidRPr="007C21B6" w:rsidRDefault="00B82301" w:rsidP="00E25A11">
            <w:pPr>
              <w:shd w:val="clear" w:color="auto" w:fill="FFFFFF" w:themeFill="background1"/>
            </w:pPr>
          </w:p>
          <w:p w:rsidR="00B82301" w:rsidRPr="007C21B6" w:rsidRDefault="00B82301" w:rsidP="00E25A11">
            <w:pPr>
              <w:shd w:val="clear" w:color="auto" w:fill="FFFFFF" w:themeFill="background1"/>
            </w:pPr>
            <w:r w:rsidRPr="007C21B6">
              <w:t>«___»  _____________ 20</w:t>
            </w:r>
            <w:r>
              <w:t>23</w:t>
            </w:r>
            <w:r w:rsidRPr="007C21B6">
              <w:t xml:space="preserve"> г.</w:t>
            </w:r>
          </w:p>
        </w:tc>
        <w:tc>
          <w:tcPr>
            <w:tcW w:w="1134" w:type="dxa"/>
            <w:shd w:val="clear" w:color="auto" w:fill="auto"/>
          </w:tcPr>
          <w:p w:rsidR="00B82301" w:rsidRPr="007C21B6" w:rsidRDefault="00B82301" w:rsidP="00E25A11">
            <w:pPr>
              <w:shd w:val="clear" w:color="auto" w:fill="FFFFFF" w:themeFill="background1"/>
              <w:jc w:val="both"/>
            </w:pPr>
          </w:p>
        </w:tc>
        <w:tc>
          <w:tcPr>
            <w:tcW w:w="4678" w:type="dxa"/>
            <w:shd w:val="clear" w:color="auto" w:fill="auto"/>
          </w:tcPr>
          <w:p w:rsidR="00B82301" w:rsidRPr="00B848B0" w:rsidRDefault="00B82301" w:rsidP="00E25A11">
            <w:pPr>
              <w:shd w:val="clear" w:color="auto" w:fill="FFFFFF" w:themeFill="background1"/>
              <w:rPr>
                <w:b/>
                <w:highlight w:val="yellow"/>
              </w:rPr>
            </w:pPr>
            <w:r w:rsidRPr="00B848B0">
              <w:rPr>
                <w:b/>
                <w:highlight w:val="yellow"/>
              </w:rPr>
              <w:t>ПОСТАВЩИК</w:t>
            </w:r>
          </w:p>
          <w:p w:rsidR="00B82301" w:rsidRPr="00B848B0" w:rsidRDefault="00B82301" w:rsidP="00E25A11">
            <w:pPr>
              <w:shd w:val="clear" w:color="auto" w:fill="FFFFFF" w:themeFill="background1"/>
              <w:rPr>
                <w:highlight w:val="yellow"/>
              </w:rPr>
            </w:pPr>
            <w:r w:rsidRPr="00B848B0">
              <w:rPr>
                <w:highlight w:val="yellow"/>
              </w:rPr>
              <w:t>_________________________________</w:t>
            </w:r>
          </w:p>
          <w:p w:rsidR="00B82301" w:rsidRPr="00B848B0" w:rsidRDefault="00B82301" w:rsidP="00E25A11">
            <w:pPr>
              <w:shd w:val="clear" w:color="auto" w:fill="FFFFFF" w:themeFill="background1"/>
              <w:rPr>
                <w:highlight w:val="yellow"/>
              </w:rPr>
            </w:pPr>
            <w:r w:rsidRPr="00B848B0">
              <w:rPr>
                <w:highlight w:val="yellow"/>
              </w:rPr>
              <w:t>_________________________________</w:t>
            </w:r>
          </w:p>
          <w:p w:rsidR="00B82301" w:rsidRPr="00B848B0" w:rsidRDefault="00B82301" w:rsidP="00E25A11">
            <w:pPr>
              <w:shd w:val="clear" w:color="auto" w:fill="FFFFFF" w:themeFill="background1"/>
              <w:rPr>
                <w:highlight w:val="yellow"/>
              </w:rPr>
            </w:pPr>
          </w:p>
          <w:p w:rsidR="00B82301" w:rsidRPr="00B848B0" w:rsidRDefault="00B82301" w:rsidP="00E25A11">
            <w:pPr>
              <w:shd w:val="clear" w:color="auto" w:fill="FFFFFF" w:themeFill="background1"/>
              <w:rPr>
                <w:highlight w:val="yellow"/>
              </w:rPr>
            </w:pPr>
          </w:p>
          <w:p w:rsidR="00B82301" w:rsidRPr="00B848B0" w:rsidRDefault="00B82301" w:rsidP="00E25A11">
            <w:pPr>
              <w:shd w:val="clear" w:color="auto" w:fill="FFFFFF" w:themeFill="background1"/>
              <w:rPr>
                <w:highlight w:val="yellow"/>
              </w:rPr>
            </w:pPr>
          </w:p>
          <w:p w:rsidR="00B82301" w:rsidRPr="007C21B6" w:rsidRDefault="00B82301" w:rsidP="00E25A11">
            <w:pPr>
              <w:shd w:val="clear" w:color="auto" w:fill="FFFFFF" w:themeFill="background1"/>
            </w:pPr>
            <w:r w:rsidRPr="00B848B0">
              <w:rPr>
                <w:highlight w:val="yellow"/>
              </w:rPr>
              <w:t>_______________ / ________________ /</w:t>
            </w:r>
          </w:p>
          <w:p w:rsidR="00B82301" w:rsidRPr="007C21B6" w:rsidRDefault="00B82301" w:rsidP="00E25A11">
            <w:pPr>
              <w:shd w:val="clear" w:color="auto" w:fill="FFFFFF" w:themeFill="background1"/>
            </w:pPr>
          </w:p>
          <w:p w:rsidR="00B82301" w:rsidRPr="007C21B6" w:rsidRDefault="00B82301" w:rsidP="00E25A11">
            <w:pPr>
              <w:shd w:val="clear" w:color="auto" w:fill="FFFFFF" w:themeFill="background1"/>
            </w:pPr>
            <w:r>
              <w:t>«___»  _____________ 2023</w:t>
            </w:r>
            <w:r w:rsidRPr="007C21B6">
              <w:t xml:space="preserve"> г.</w:t>
            </w:r>
          </w:p>
        </w:tc>
      </w:tr>
    </w:tbl>
    <w:p w:rsidR="00B82301" w:rsidRPr="007C21B6" w:rsidRDefault="00B82301" w:rsidP="00B82301">
      <w:pPr>
        <w:ind w:firstLine="4820"/>
        <w:jc w:val="center"/>
      </w:pPr>
    </w:p>
    <w:p w:rsidR="00B82301" w:rsidRPr="007C21B6" w:rsidRDefault="00B82301" w:rsidP="00B82301">
      <w:pPr>
        <w:spacing w:after="200" w:line="276" w:lineRule="auto"/>
      </w:pPr>
      <w:r w:rsidRPr="007C21B6">
        <w:br w:type="page"/>
      </w:r>
    </w:p>
    <w:p w:rsidR="00B82301" w:rsidRPr="007C21B6" w:rsidRDefault="00B82301" w:rsidP="00B82301">
      <w:pPr>
        <w:shd w:val="clear" w:color="auto" w:fill="FFFFFF" w:themeFill="background1"/>
        <w:ind w:firstLine="4820"/>
        <w:jc w:val="center"/>
      </w:pPr>
      <w:r w:rsidRPr="007C21B6">
        <w:lastRenderedPageBreak/>
        <w:t>Приложение № 1</w:t>
      </w:r>
    </w:p>
    <w:p w:rsidR="00B82301" w:rsidRPr="007C21B6" w:rsidRDefault="00B82301" w:rsidP="00B82301">
      <w:pPr>
        <w:ind w:left="5245"/>
      </w:pPr>
      <w:r w:rsidRPr="007C21B6">
        <w:t xml:space="preserve">к </w:t>
      </w:r>
      <w:r w:rsidRPr="007C21B6">
        <w:rPr>
          <w:snapToGrid w:val="0"/>
          <w:lang w:eastAsia="en-US" w:bidi="en-US"/>
        </w:rPr>
        <w:t>Договор</w:t>
      </w:r>
      <w:r w:rsidRPr="007C21B6">
        <w:t xml:space="preserve">у </w:t>
      </w:r>
      <w:r>
        <w:t>____________</w:t>
      </w:r>
      <w:r w:rsidRPr="007C21B6">
        <w:t xml:space="preserve">от </w:t>
      </w:r>
      <w:r w:rsidRPr="009E5F64">
        <w:t>«__» _______ 202</w:t>
      </w:r>
      <w:r>
        <w:t>3</w:t>
      </w:r>
      <w:r w:rsidRPr="009E5F64">
        <w:t xml:space="preserve"> </w:t>
      </w:r>
      <w:r w:rsidRPr="007C21B6">
        <w:t>года</w:t>
      </w:r>
    </w:p>
    <w:p w:rsidR="00B82301" w:rsidRPr="007C21B6" w:rsidRDefault="00B82301" w:rsidP="00B82301">
      <w:pPr>
        <w:widowControl w:val="0"/>
        <w:shd w:val="clear" w:color="auto" w:fill="FFFFFF" w:themeFill="background1"/>
        <w:autoSpaceDE w:val="0"/>
        <w:autoSpaceDN w:val="0"/>
        <w:adjustRightInd w:val="0"/>
        <w:jc w:val="center"/>
        <w:rPr>
          <w:b/>
          <w:bCs/>
          <w:spacing w:val="-1"/>
        </w:rPr>
      </w:pPr>
    </w:p>
    <w:p w:rsidR="00B82301" w:rsidRPr="007C21B6" w:rsidRDefault="00B82301" w:rsidP="00B82301">
      <w:pPr>
        <w:widowControl w:val="0"/>
        <w:shd w:val="clear" w:color="auto" w:fill="FFFFFF" w:themeFill="background1"/>
        <w:autoSpaceDE w:val="0"/>
        <w:autoSpaceDN w:val="0"/>
        <w:adjustRightInd w:val="0"/>
        <w:jc w:val="center"/>
        <w:rPr>
          <w:b/>
          <w:bCs/>
          <w:spacing w:val="-1"/>
        </w:rPr>
      </w:pPr>
    </w:p>
    <w:p w:rsidR="00B82301" w:rsidRPr="007C21B6" w:rsidRDefault="00B82301" w:rsidP="00B82301">
      <w:pPr>
        <w:widowControl w:val="0"/>
        <w:shd w:val="clear" w:color="auto" w:fill="FFFFFF" w:themeFill="background1"/>
        <w:autoSpaceDE w:val="0"/>
        <w:autoSpaceDN w:val="0"/>
        <w:adjustRightInd w:val="0"/>
        <w:jc w:val="center"/>
        <w:rPr>
          <w:b/>
          <w:bCs/>
          <w:spacing w:val="-1"/>
        </w:rPr>
      </w:pPr>
    </w:p>
    <w:p w:rsidR="00B82301" w:rsidRPr="007C21B6" w:rsidRDefault="00B82301" w:rsidP="00B82301">
      <w:pPr>
        <w:shd w:val="clear" w:color="auto" w:fill="FFFFFF" w:themeFill="background1"/>
        <w:jc w:val="center"/>
        <w:rPr>
          <w:b/>
        </w:rPr>
      </w:pPr>
      <w:r w:rsidRPr="007C21B6">
        <w:rPr>
          <w:b/>
        </w:rPr>
        <w:t>СПЕЦИФИКАЦИЯ</w:t>
      </w:r>
    </w:p>
    <w:p w:rsidR="00B82301" w:rsidRPr="00E9562C" w:rsidRDefault="00B82301" w:rsidP="00B82301">
      <w:pPr>
        <w:tabs>
          <w:tab w:val="left" w:pos="5103"/>
        </w:tabs>
        <w:ind w:firstLine="720"/>
        <w:jc w:val="center"/>
        <w:rPr>
          <w:b/>
        </w:rPr>
      </w:pPr>
      <w:r w:rsidRPr="00E9562C">
        <w:rPr>
          <w:b/>
        </w:rPr>
        <w:t xml:space="preserve">Поставка </w:t>
      </w:r>
      <w:r>
        <w:rPr>
          <w:b/>
        </w:rPr>
        <w:t>установки стоматологической</w:t>
      </w:r>
    </w:p>
    <w:p w:rsidR="00B82301" w:rsidRPr="007C21B6" w:rsidRDefault="00B82301" w:rsidP="00B82301">
      <w:pPr>
        <w:shd w:val="clear" w:color="auto" w:fill="FFFFFF" w:themeFill="background1"/>
        <w:jc w:val="center"/>
        <w:rPr>
          <w:b/>
        </w:rPr>
      </w:pPr>
    </w:p>
    <w:p w:rsidR="00B82301" w:rsidRPr="007C21B6" w:rsidRDefault="00B82301" w:rsidP="00B82301">
      <w:pPr>
        <w:shd w:val="clear" w:color="auto" w:fill="FFFFFF" w:themeFill="background1"/>
        <w:jc w:val="center"/>
        <w:rPr>
          <w:b/>
        </w:rPr>
      </w:pPr>
    </w:p>
    <w:p w:rsidR="00B82301" w:rsidRPr="007C21B6" w:rsidRDefault="00B82301" w:rsidP="00B82301">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B82301" w:rsidRPr="007C21B6" w:rsidTr="00E25A11">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jc w:val="center"/>
              <w:rPr>
                <w:b/>
                <w:bCs/>
                <w:kern w:val="3"/>
                <w:sz w:val="22"/>
                <w:szCs w:val="22"/>
                <w:lang w:bidi="hi-IN"/>
              </w:rPr>
            </w:pPr>
            <w:r w:rsidRPr="007C21B6">
              <w:rPr>
                <w:b/>
                <w:bCs/>
                <w:kern w:val="3"/>
                <w:sz w:val="22"/>
                <w:szCs w:val="22"/>
                <w:lang w:bidi="hi-IN"/>
              </w:rPr>
              <w:t>Ед.</w:t>
            </w:r>
          </w:p>
          <w:p w:rsidR="00B82301" w:rsidRPr="007C21B6" w:rsidRDefault="00B82301" w:rsidP="00E25A11">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pPr>
            <w:r w:rsidRPr="007C21B6">
              <w:rPr>
                <w:b/>
                <w:bCs/>
                <w:sz w:val="22"/>
                <w:szCs w:val="22"/>
              </w:rPr>
              <w:t>Сумма, руб.</w:t>
            </w:r>
          </w:p>
        </w:tc>
      </w:tr>
      <w:tr w:rsidR="00B82301" w:rsidRPr="007C21B6" w:rsidTr="00E25A11">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pStyle w:val="Standard"/>
              <w:shd w:val="clear" w:color="auto" w:fill="FFFFFF" w:themeFill="background1"/>
              <w:jc w:val="center"/>
              <w:rPr>
                <w:b/>
                <w:bCs/>
                <w:sz w:val="22"/>
                <w:szCs w:val="22"/>
              </w:rPr>
            </w:pPr>
          </w:p>
        </w:tc>
      </w:tr>
      <w:tr w:rsidR="00B82301" w:rsidRPr="007C21B6" w:rsidTr="00E25A11">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r>
      <w:tr w:rsidR="00B82301" w:rsidRPr="007C21B6" w:rsidTr="00E25A11">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r>
      <w:tr w:rsidR="00B82301" w:rsidRPr="007C21B6" w:rsidTr="00E25A11">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r>
      <w:tr w:rsidR="00B82301" w:rsidRPr="007C21B6" w:rsidTr="00E25A11">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r>
      <w:tr w:rsidR="00B82301" w:rsidRPr="007C21B6" w:rsidTr="00E25A11">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82301" w:rsidRPr="007C21B6" w:rsidRDefault="00B82301" w:rsidP="00E25A11">
            <w:pPr>
              <w:shd w:val="clear" w:color="auto" w:fill="FFFFFF" w:themeFill="background1"/>
            </w:pPr>
          </w:p>
        </w:tc>
      </w:tr>
    </w:tbl>
    <w:p w:rsidR="00B82301" w:rsidRPr="007C21B6" w:rsidRDefault="00B82301" w:rsidP="00B82301">
      <w:pPr>
        <w:widowControl w:val="0"/>
        <w:shd w:val="clear" w:color="auto" w:fill="FFFFFF" w:themeFill="background1"/>
        <w:rPr>
          <w:b/>
        </w:rPr>
      </w:pPr>
    </w:p>
    <w:p w:rsidR="00B82301" w:rsidRPr="007C21B6" w:rsidRDefault="00B82301" w:rsidP="00B82301">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B82301" w:rsidRPr="007C21B6" w:rsidTr="00E25A11">
        <w:trPr>
          <w:trHeight w:val="261"/>
        </w:trPr>
        <w:tc>
          <w:tcPr>
            <w:tcW w:w="9483" w:type="dxa"/>
            <w:shd w:val="clear" w:color="auto" w:fill="FFFFFF"/>
            <w:tcMar>
              <w:top w:w="0" w:type="dxa"/>
              <w:left w:w="108" w:type="dxa"/>
              <w:bottom w:w="0" w:type="dxa"/>
              <w:right w:w="108" w:type="dxa"/>
            </w:tcMar>
            <w:vAlign w:val="center"/>
          </w:tcPr>
          <w:p w:rsidR="00B82301" w:rsidRPr="007C21B6" w:rsidRDefault="00B82301" w:rsidP="00E25A11">
            <w:pPr>
              <w:pStyle w:val="Standard"/>
              <w:widowControl w:val="0"/>
              <w:shd w:val="clear" w:color="auto" w:fill="FFFFFF" w:themeFill="background1"/>
              <w:jc w:val="both"/>
            </w:pPr>
          </w:p>
        </w:tc>
      </w:tr>
    </w:tbl>
    <w:p w:rsidR="00B82301" w:rsidRPr="007C21B6" w:rsidRDefault="00B82301" w:rsidP="00B82301">
      <w:pPr>
        <w:pStyle w:val="a5"/>
        <w:shd w:val="clear" w:color="auto" w:fill="FFFFFF" w:themeFill="background1"/>
        <w:ind w:left="1069"/>
        <w:jc w:val="both"/>
        <w:rPr>
          <w:sz w:val="28"/>
          <w:szCs w:val="28"/>
        </w:rPr>
      </w:pPr>
    </w:p>
    <w:p w:rsidR="00B82301" w:rsidRPr="007C21B6" w:rsidRDefault="00B82301" w:rsidP="00B82301">
      <w:pPr>
        <w:pStyle w:val="a5"/>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B82301" w:rsidRPr="00587B60" w:rsidTr="00E25A11">
        <w:trPr>
          <w:trHeight w:val="937"/>
        </w:trPr>
        <w:tc>
          <w:tcPr>
            <w:tcW w:w="4719" w:type="dxa"/>
          </w:tcPr>
          <w:p w:rsidR="00B82301" w:rsidRPr="007C21B6" w:rsidRDefault="00B82301" w:rsidP="00E25A11">
            <w:pPr>
              <w:shd w:val="clear" w:color="auto" w:fill="FFFFFF" w:themeFill="background1"/>
              <w:rPr>
                <w:b/>
              </w:rPr>
            </w:pPr>
            <w:r w:rsidRPr="007C21B6">
              <w:rPr>
                <w:b/>
              </w:rPr>
              <w:t>ЗАКАЗЧИК</w:t>
            </w:r>
          </w:p>
          <w:p w:rsidR="00B82301" w:rsidRPr="007C21B6" w:rsidRDefault="00B82301" w:rsidP="00E25A11">
            <w:pPr>
              <w:shd w:val="clear" w:color="auto" w:fill="FFFFFF" w:themeFill="background1"/>
            </w:pPr>
            <w:r w:rsidRPr="007C21B6">
              <w:t>Главный врач</w:t>
            </w:r>
          </w:p>
          <w:p w:rsidR="00B82301" w:rsidRPr="007C21B6" w:rsidRDefault="00B82301" w:rsidP="00E25A11">
            <w:pPr>
              <w:shd w:val="clear" w:color="auto" w:fill="FFFFFF" w:themeFill="background1"/>
            </w:pPr>
            <w:r>
              <w:t>ГАУЗ АО «ВСП»</w:t>
            </w:r>
          </w:p>
          <w:p w:rsidR="00B82301" w:rsidRPr="007C21B6" w:rsidRDefault="00B82301" w:rsidP="00E25A11">
            <w:pPr>
              <w:shd w:val="clear" w:color="auto" w:fill="FFFFFF" w:themeFill="background1"/>
            </w:pPr>
          </w:p>
          <w:p w:rsidR="00B82301" w:rsidRPr="007C21B6" w:rsidRDefault="00B82301" w:rsidP="00E25A11">
            <w:pPr>
              <w:shd w:val="clear" w:color="auto" w:fill="FFFFFF" w:themeFill="background1"/>
            </w:pPr>
            <w:r w:rsidRPr="007C21B6">
              <w:t>______________ /</w:t>
            </w:r>
            <w:r>
              <w:t>Л.Н. Шестакова</w:t>
            </w:r>
            <w:r w:rsidRPr="007C21B6">
              <w:t>/</w:t>
            </w:r>
          </w:p>
          <w:p w:rsidR="00B82301" w:rsidRPr="007C21B6" w:rsidRDefault="00B82301" w:rsidP="00E25A11">
            <w:pPr>
              <w:shd w:val="clear" w:color="auto" w:fill="FFFFFF" w:themeFill="background1"/>
            </w:pPr>
          </w:p>
        </w:tc>
        <w:tc>
          <w:tcPr>
            <w:tcW w:w="350" w:type="dxa"/>
          </w:tcPr>
          <w:p w:rsidR="00B82301" w:rsidRPr="007C21B6" w:rsidRDefault="00B82301" w:rsidP="00E25A11">
            <w:pPr>
              <w:shd w:val="clear" w:color="auto" w:fill="FFFFFF" w:themeFill="background1"/>
              <w:jc w:val="both"/>
            </w:pPr>
          </w:p>
        </w:tc>
        <w:tc>
          <w:tcPr>
            <w:tcW w:w="4283" w:type="dxa"/>
          </w:tcPr>
          <w:p w:rsidR="00B82301" w:rsidRPr="00B848B0" w:rsidRDefault="00B82301" w:rsidP="00E25A11">
            <w:pPr>
              <w:shd w:val="clear" w:color="auto" w:fill="FFFFFF" w:themeFill="background1"/>
              <w:rPr>
                <w:b/>
                <w:highlight w:val="yellow"/>
              </w:rPr>
            </w:pPr>
            <w:r w:rsidRPr="00B848B0">
              <w:rPr>
                <w:b/>
                <w:highlight w:val="yellow"/>
              </w:rPr>
              <w:t>ПОСТАВЩИК</w:t>
            </w:r>
          </w:p>
          <w:p w:rsidR="00B82301" w:rsidRPr="00B848B0" w:rsidRDefault="00B82301" w:rsidP="00E25A11">
            <w:pPr>
              <w:shd w:val="clear" w:color="auto" w:fill="FFFFFF" w:themeFill="background1"/>
              <w:rPr>
                <w:highlight w:val="yellow"/>
              </w:rPr>
            </w:pPr>
            <w:r w:rsidRPr="00B848B0">
              <w:rPr>
                <w:highlight w:val="yellow"/>
              </w:rPr>
              <w:t>_________________________________</w:t>
            </w:r>
          </w:p>
          <w:p w:rsidR="00B82301" w:rsidRPr="00B848B0" w:rsidRDefault="00B82301" w:rsidP="00E25A11">
            <w:pPr>
              <w:shd w:val="clear" w:color="auto" w:fill="FFFFFF" w:themeFill="background1"/>
              <w:rPr>
                <w:highlight w:val="yellow"/>
              </w:rPr>
            </w:pPr>
            <w:r w:rsidRPr="00B848B0">
              <w:rPr>
                <w:highlight w:val="yellow"/>
              </w:rPr>
              <w:t>_________________________________</w:t>
            </w:r>
          </w:p>
          <w:p w:rsidR="00B82301" w:rsidRPr="00B848B0" w:rsidRDefault="00B82301" w:rsidP="00E25A11">
            <w:pPr>
              <w:shd w:val="clear" w:color="auto" w:fill="FFFFFF" w:themeFill="background1"/>
              <w:rPr>
                <w:highlight w:val="yellow"/>
              </w:rPr>
            </w:pPr>
          </w:p>
          <w:p w:rsidR="00B82301" w:rsidRPr="00DB07B5" w:rsidRDefault="00B82301" w:rsidP="00E25A11">
            <w:pPr>
              <w:shd w:val="clear" w:color="auto" w:fill="FFFFFF" w:themeFill="background1"/>
            </w:pPr>
            <w:r w:rsidRPr="00B848B0">
              <w:rPr>
                <w:highlight w:val="yellow"/>
              </w:rPr>
              <w:t>_______________ / ________________ /</w:t>
            </w:r>
          </w:p>
        </w:tc>
      </w:tr>
    </w:tbl>
    <w:p w:rsidR="00B82301" w:rsidRDefault="00B82301">
      <w:pPr>
        <w:jc w:val="both"/>
      </w:pPr>
    </w:p>
    <w:p w:rsidR="00B82301" w:rsidRDefault="00B82301">
      <w:pPr>
        <w:spacing w:after="200" w:line="276" w:lineRule="auto"/>
      </w:pPr>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B82301" w:rsidRPr="00CD2FAE" w:rsidTr="00E25A11">
        <w:trPr>
          <w:trHeight w:val="237"/>
          <w:jc w:val="center"/>
        </w:trPr>
        <w:tc>
          <w:tcPr>
            <w:tcW w:w="719" w:type="dxa"/>
            <w:tcBorders>
              <w:top w:val="single" w:sz="4" w:space="0" w:color="auto"/>
              <w:left w:val="single" w:sz="4" w:space="0" w:color="000000"/>
            </w:tcBorders>
            <w:shd w:val="clear" w:color="auto" w:fill="A6A6A6"/>
            <w:vAlign w:val="center"/>
          </w:tcPr>
          <w:p w:rsidR="00B82301" w:rsidRPr="00E27048" w:rsidRDefault="00B82301" w:rsidP="00E25A11">
            <w:pPr>
              <w:widowControl w:val="0"/>
              <w:snapToGrid w:val="0"/>
              <w:jc w:val="center"/>
              <w:rPr>
                <w:b/>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B82301" w:rsidRPr="00CD2FAE" w:rsidRDefault="00B82301" w:rsidP="00E25A11">
            <w:pPr>
              <w:widowControl w:val="0"/>
              <w:autoSpaceDE w:val="0"/>
              <w:autoSpaceDN w:val="0"/>
              <w:adjustRightInd w:val="0"/>
              <w:ind w:left="129"/>
              <w:jc w:val="center"/>
              <w:rPr>
                <w:b/>
              </w:rPr>
            </w:pPr>
            <w:r w:rsidRPr="00CD2FAE">
              <w:rPr>
                <w:b/>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1</w:t>
            </w:r>
          </w:p>
        </w:tc>
        <w:tc>
          <w:tcPr>
            <w:tcW w:w="9789" w:type="dxa"/>
            <w:gridSpan w:val="2"/>
            <w:tcBorders>
              <w:top w:val="single" w:sz="4" w:space="0" w:color="000000"/>
              <w:left w:val="single" w:sz="4" w:space="0" w:color="000000"/>
              <w:bottom w:val="single" w:sz="4" w:space="0" w:color="000000"/>
              <w:right w:val="single" w:sz="4" w:space="0" w:color="000000"/>
            </w:tcBorders>
          </w:tcPr>
          <w:p w:rsidR="00B82301" w:rsidRPr="00CD2FAE" w:rsidRDefault="00B82301" w:rsidP="00E25A11">
            <w:pPr>
              <w:widowControl w:val="0"/>
              <w:ind w:right="113"/>
              <w:contextualSpacing/>
              <w:jc w:val="center"/>
            </w:pPr>
            <w:r w:rsidRPr="00CD2FAE">
              <w:rPr>
                <w:b/>
              </w:rPr>
              <w:t>Предложение участника закупки в отношении объекта закупки:</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1.1</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характеристики предлагаемого участником закупки товара, соответствующие показателям</w:t>
            </w:r>
          </w:p>
          <w:p w:rsidR="00B82301" w:rsidRPr="00CD2FAE" w:rsidRDefault="00B82301" w:rsidP="00E25A11">
            <w:pPr>
              <w:widowControl w:val="0"/>
              <w:autoSpaceDE w:val="0"/>
              <w:autoSpaceDN w:val="0"/>
              <w:adjustRightInd w:val="0"/>
              <w:jc w:val="both"/>
              <w:rPr>
                <w:b/>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keepNext/>
              <w:keepLines/>
              <w:ind w:right="113"/>
              <w:jc w:val="both"/>
            </w:pPr>
            <w:r>
              <w:t>Установлено, Приложение №1 – Описание объекта закупки</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1.2</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keepNext/>
              <w:keepLines/>
              <w:ind w:right="113"/>
              <w:jc w:val="both"/>
            </w:pPr>
            <w:r>
              <w:t>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C4B14" w:rsidRDefault="00B82301" w:rsidP="00E25A11">
            <w:pPr>
              <w:widowControl w:val="0"/>
              <w:snapToGrid w:val="0"/>
              <w:jc w:val="center"/>
            </w:pPr>
            <w:r w:rsidRPr="00CC4B14">
              <w:t>1.3</w:t>
            </w:r>
          </w:p>
        </w:tc>
        <w:tc>
          <w:tcPr>
            <w:tcW w:w="3686" w:type="dxa"/>
            <w:tcBorders>
              <w:top w:val="single" w:sz="4" w:space="0" w:color="000000"/>
              <w:left w:val="single" w:sz="4" w:space="0" w:color="000000"/>
              <w:bottom w:val="single" w:sz="4" w:space="0" w:color="000000"/>
            </w:tcBorders>
          </w:tcPr>
          <w:p w:rsidR="00B82301" w:rsidRPr="00CC4B14" w:rsidRDefault="00B82301" w:rsidP="00E25A11">
            <w:pPr>
              <w:widowControl w:val="0"/>
              <w:autoSpaceDE w:val="0"/>
              <w:autoSpaceDN w:val="0"/>
              <w:adjustRightInd w:val="0"/>
              <w:jc w:val="both"/>
              <w:rPr>
                <w:b/>
              </w:rPr>
            </w:pPr>
            <w:r w:rsidRPr="00CC4B14">
              <w:rPr>
                <w:b/>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B82301" w:rsidRPr="00CC4B14" w:rsidRDefault="00B82301" w:rsidP="00E25A11">
            <w:pPr>
              <w:widowControl w:val="0"/>
              <w:ind w:right="113"/>
              <w:contextualSpacing/>
              <w:jc w:val="both"/>
            </w:pPr>
            <w:r w:rsidRPr="00CC4B14">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1.4</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widowControl w:val="0"/>
              <w:ind w:right="113"/>
              <w:contextualSpacing/>
              <w:jc w:val="both"/>
            </w:pPr>
            <w:r w:rsidRPr="00CD2FAE">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1.5</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keepNext/>
              <w:keepLines/>
              <w:ind w:right="113"/>
              <w:jc w:val="both"/>
            </w:pPr>
            <w:r>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1.6</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keepNext/>
              <w:keepLines/>
              <w:ind w:right="113"/>
              <w:jc w:val="both"/>
            </w:pPr>
            <w:r>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BA58B7" w:rsidRDefault="00B82301" w:rsidP="00E25A11">
            <w:pPr>
              <w:widowControl w:val="0"/>
              <w:snapToGrid w:val="0"/>
              <w:jc w:val="center"/>
            </w:pPr>
            <w:r w:rsidRPr="00BA58B7">
              <w:t>1.7</w:t>
            </w:r>
          </w:p>
        </w:tc>
        <w:tc>
          <w:tcPr>
            <w:tcW w:w="3686" w:type="dxa"/>
            <w:tcBorders>
              <w:top w:val="single" w:sz="4" w:space="0" w:color="000000"/>
              <w:left w:val="single" w:sz="4" w:space="0" w:color="000000"/>
              <w:bottom w:val="single" w:sz="4" w:space="0" w:color="000000"/>
            </w:tcBorders>
          </w:tcPr>
          <w:p w:rsidR="00B82301" w:rsidRPr="00BA58B7" w:rsidRDefault="00B82301" w:rsidP="00E25A11">
            <w:pPr>
              <w:widowControl w:val="0"/>
              <w:autoSpaceDE w:val="0"/>
              <w:autoSpaceDN w:val="0"/>
              <w:adjustRightInd w:val="0"/>
              <w:jc w:val="both"/>
              <w:rPr>
                <w:b/>
              </w:rPr>
            </w:pPr>
            <w:r w:rsidRPr="00BA58B7">
              <w:rPr>
                <w:b/>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B82301" w:rsidRPr="000A2B77" w:rsidRDefault="00B82301" w:rsidP="00E25A11">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B82301" w:rsidRPr="000A2B77" w:rsidRDefault="00B82301" w:rsidP="00E25A11">
            <w:pPr>
              <w:keepNext/>
              <w:keepLines/>
              <w:ind w:right="113"/>
              <w:jc w:val="both"/>
            </w:pPr>
            <w:r>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w:t>
            </w:r>
          </w:p>
        </w:tc>
        <w:tc>
          <w:tcPr>
            <w:tcW w:w="9789" w:type="dxa"/>
            <w:gridSpan w:val="2"/>
            <w:tcBorders>
              <w:top w:val="single" w:sz="4" w:space="0" w:color="000000"/>
              <w:left w:val="single" w:sz="4" w:space="0" w:color="000000"/>
              <w:bottom w:val="single" w:sz="4" w:space="0" w:color="000000"/>
              <w:right w:val="single" w:sz="4" w:space="0" w:color="000000"/>
            </w:tcBorders>
          </w:tcPr>
          <w:p w:rsidR="00B82301" w:rsidRPr="00CD2FAE" w:rsidRDefault="00B82301" w:rsidP="00E25A11">
            <w:pPr>
              <w:widowControl w:val="0"/>
              <w:ind w:right="113"/>
              <w:contextualSpacing/>
              <w:jc w:val="center"/>
            </w:pPr>
            <w:r w:rsidRPr="00CD2FAE">
              <w:rPr>
                <w:b/>
              </w:rPr>
              <w:t>Информация и документы об участнике закупки</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keepNext/>
              <w:keepLines/>
              <w:ind w:right="113"/>
              <w:jc w:val="both"/>
              <w:rPr>
                <w:b/>
              </w:rPr>
            </w:pPr>
            <w:r w:rsidRPr="00CD2FAE">
              <w:rPr>
                <w:b/>
              </w:rPr>
              <w:t xml:space="preserve">Для юридических лиц </w:t>
            </w:r>
          </w:p>
          <w:p w:rsidR="00B82301" w:rsidRPr="00CD2FAE" w:rsidRDefault="00B82301" w:rsidP="00E25A11">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82301" w:rsidRPr="007943CF" w:rsidRDefault="00B82301" w:rsidP="00B82301">
            <w:pPr>
              <w:pStyle w:val="ListParagraph"/>
              <w:keepNext/>
              <w:keepLines/>
              <w:numPr>
                <w:ilvl w:val="0"/>
                <w:numId w:val="3"/>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B82301" w:rsidRPr="007943CF" w:rsidRDefault="00B82301" w:rsidP="00B82301">
            <w:pPr>
              <w:pStyle w:val="ListParagraph"/>
              <w:keepNext/>
              <w:keepLines/>
              <w:numPr>
                <w:ilvl w:val="0"/>
                <w:numId w:val="3"/>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w:t>
            </w:r>
            <w:r w:rsidRPr="007943CF">
              <w:rPr>
                <w:sz w:val="20"/>
                <w:lang w:val="ru-RU"/>
              </w:rPr>
              <w:lastRenderedPageBreak/>
              <w:t>го юридического лица, либо исполняющего функции единоличного исполнительного органа юридического лица;</w:t>
            </w:r>
          </w:p>
          <w:p w:rsidR="00B82301" w:rsidRPr="007943CF" w:rsidRDefault="00B82301" w:rsidP="00B82301">
            <w:pPr>
              <w:pStyle w:val="ListParagraph"/>
              <w:keepNext/>
              <w:keepLines/>
              <w:numPr>
                <w:ilvl w:val="0"/>
                <w:numId w:val="3"/>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B82301" w:rsidRPr="007943CF" w:rsidRDefault="00B82301" w:rsidP="00B82301">
            <w:pPr>
              <w:pStyle w:val="ListParagraph"/>
              <w:numPr>
                <w:ilvl w:val="0"/>
                <w:numId w:val="7"/>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B82301" w:rsidRPr="007943CF" w:rsidRDefault="00B82301" w:rsidP="00B82301">
            <w:pPr>
              <w:pStyle w:val="ListParagraph"/>
              <w:numPr>
                <w:ilvl w:val="0"/>
                <w:numId w:val="7"/>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B82301" w:rsidRPr="007943CF" w:rsidRDefault="00B82301" w:rsidP="00B82301">
            <w:pPr>
              <w:pStyle w:val="ListParagraph"/>
              <w:numPr>
                <w:ilvl w:val="0"/>
                <w:numId w:val="7"/>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B82301" w:rsidRPr="007943CF" w:rsidRDefault="00B82301" w:rsidP="00B82301">
            <w:pPr>
              <w:pStyle w:val="ListParagraph"/>
              <w:numPr>
                <w:ilvl w:val="0"/>
                <w:numId w:val="7"/>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B82301" w:rsidRPr="007943CF" w:rsidRDefault="00B82301" w:rsidP="00B82301">
            <w:pPr>
              <w:pStyle w:val="ListParagraph"/>
              <w:numPr>
                <w:ilvl w:val="0"/>
                <w:numId w:val="7"/>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B82301" w:rsidRPr="00CD2FAE" w:rsidRDefault="00B82301" w:rsidP="00E25A11">
            <w:pPr>
              <w:pStyle w:val="aa"/>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B82301" w:rsidRPr="007943CF" w:rsidRDefault="00B82301" w:rsidP="00B82301">
            <w:pPr>
              <w:pStyle w:val="ListParagraph"/>
              <w:keepNext/>
              <w:keepLines/>
              <w:numPr>
                <w:ilvl w:val="0"/>
                <w:numId w:val="3"/>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B82301" w:rsidRPr="007943CF" w:rsidRDefault="00B82301" w:rsidP="00B82301">
            <w:pPr>
              <w:pStyle w:val="ListParagraph"/>
              <w:keepNext/>
              <w:keepLines/>
              <w:numPr>
                <w:ilvl w:val="0"/>
                <w:numId w:val="4"/>
              </w:numPr>
              <w:ind w:left="53" w:right="113" w:firstLine="284"/>
              <w:jc w:val="both"/>
              <w:rPr>
                <w:sz w:val="20"/>
                <w:lang w:val="ru-RU"/>
              </w:rPr>
            </w:pPr>
            <w:r w:rsidRPr="007943CF">
              <w:rPr>
                <w:sz w:val="20"/>
                <w:lang w:val="ru-RU"/>
              </w:rPr>
              <w:t>адрес электронной почты;</w:t>
            </w:r>
          </w:p>
          <w:p w:rsidR="00B82301" w:rsidRPr="007943CF" w:rsidRDefault="00B82301" w:rsidP="00B82301">
            <w:pPr>
              <w:pStyle w:val="ListParagraph"/>
              <w:keepNext/>
              <w:keepLines/>
              <w:numPr>
                <w:ilvl w:val="0"/>
                <w:numId w:val="4"/>
              </w:numPr>
              <w:ind w:left="53" w:right="113" w:firstLine="284"/>
              <w:jc w:val="both"/>
              <w:rPr>
                <w:sz w:val="20"/>
                <w:lang w:val="ru-RU"/>
              </w:rPr>
            </w:pPr>
            <w:r w:rsidRPr="007943CF">
              <w:rPr>
                <w:sz w:val="20"/>
                <w:lang w:val="ru-RU"/>
              </w:rPr>
              <w:t>номер контактного телефона;</w:t>
            </w:r>
          </w:p>
          <w:p w:rsidR="00B82301" w:rsidRPr="007943CF" w:rsidRDefault="00B82301" w:rsidP="00B82301">
            <w:pPr>
              <w:pStyle w:val="ListParagraph"/>
              <w:keepNext/>
              <w:keepLines/>
              <w:numPr>
                <w:ilvl w:val="0"/>
                <w:numId w:val="3"/>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B82301" w:rsidRPr="007943CF" w:rsidRDefault="00B82301" w:rsidP="00B82301">
            <w:pPr>
              <w:pStyle w:val="ListParagraph"/>
              <w:keepNext/>
              <w:keepLines/>
              <w:numPr>
                <w:ilvl w:val="0"/>
                <w:numId w:val="3"/>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B82301" w:rsidRPr="007943CF" w:rsidRDefault="00B82301" w:rsidP="00B82301">
            <w:pPr>
              <w:pStyle w:val="ListParagraph"/>
              <w:keepNext/>
              <w:keepLines/>
              <w:numPr>
                <w:ilvl w:val="0"/>
                <w:numId w:val="3"/>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B82301" w:rsidRPr="007943CF" w:rsidRDefault="00B82301" w:rsidP="00B82301">
            <w:pPr>
              <w:pStyle w:val="ListParagraph"/>
              <w:keepNext/>
              <w:keepLines/>
              <w:numPr>
                <w:ilvl w:val="0"/>
                <w:numId w:val="3"/>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B82301" w:rsidRPr="007943CF" w:rsidRDefault="00B82301" w:rsidP="00B82301">
            <w:pPr>
              <w:pStyle w:val="ListParagraph"/>
              <w:keepNext/>
              <w:keepLines/>
              <w:numPr>
                <w:ilvl w:val="0"/>
                <w:numId w:val="3"/>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2.2</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 xml:space="preserve">Для физических лиц, зарегистрированных в качестве индивидуального предпринимателя </w:t>
            </w:r>
          </w:p>
          <w:p w:rsidR="00B82301" w:rsidRPr="00CD2FAE" w:rsidRDefault="00B82301" w:rsidP="00E25A11">
            <w:pPr>
              <w:widowControl w:val="0"/>
              <w:autoSpaceDE w:val="0"/>
              <w:autoSpaceDN w:val="0"/>
              <w:adjustRightInd w:val="0"/>
              <w:jc w:val="both"/>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82301" w:rsidRPr="007943CF" w:rsidRDefault="00B82301" w:rsidP="00B82301">
            <w:pPr>
              <w:pStyle w:val="ListParagraph"/>
              <w:keepNext/>
              <w:keepLines/>
              <w:numPr>
                <w:ilvl w:val="0"/>
                <w:numId w:val="4"/>
              </w:numPr>
              <w:ind w:left="53" w:right="113" w:firstLine="284"/>
              <w:jc w:val="both"/>
              <w:rPr>
                <w:sz w:val="20"/>
                <w:lang w:val="ru-RU"/>
              </w:rPr>
            </w:pPr>
            <w:r w:rsidRPr="007943CF">
              <w:rPr>
                <w:sz w:val="20"/>
                <w:lang w:val="ru-RU"/>
              </w:rPr>
              <w:t xml:space="preserve">фамилия, имя, отчество (при наличии); </w:t>
            </w:r>
          </w:p>
          <w:p w:rsidR="00B82301" w:rsidRPr="007943CF" w:rsidRDefault="00B82301" w:rsidP="00B82301">
            <w:pPr>
              <w:pStyle w:val="ListParagraph"/>
              <w:keepNext/>
              <w:keepLines/>
              <w:numPr>
                <w:ilvl w:val="0"/>
                <w:numId w:val="4"/>
              </w:numPr>
              <w:ind w:left="53" w:right="113" w:firstLine="284"/>
              <w:jc w:val="both"/>
              <w:rPr>
                <w:sz w:val="20"/>
                <w:lang w:val="ru-RU"/>
              </w:rPr>
            </w:pPr>
            <w:r w:rsidRPr="007943CF">
              <w:rPr>
                <w:sz w:val="20"/>
                <w:lang w:val="ru-RU"/>
              </w:rPr>
              <w:t>место жительства физического лица;</w:t>
            </w:r>
          </w:p>
          <w:p w:rsidR="00B82301" w:rsidRPr="007943CF" w:rsidRDefault="00B82301" w:rsidP="00B82301">
            <w:pPr>
              <w:pStyle w:val="ListParagraph"/>
              <w:keepNext/>
              <w:keepLines/>
              <w:numPr>
                <w:ilvl w:val="0"/>
                <w:numId w:val="4"/>
              </w:numPr>
              <w:ind w:left="53" w:right="113" w:firstLine="284"/>
              <w:jc w:val="both"/>
              <w:rPr>
                <w:sz w:val="20"/>
                <w:lang w:val="ru-RU"/>
              </w:rPr>
            </w:pPr>
            <w:r w:rsidRPr="007943CF">
              <w:rPr>
                <w:sz w:val="20"/>
                <w:lang w:val="ru-RU"/>
              </w:rPr>
              <w:t>адрес электронной почты;</w:t>
            </w:r>
          </w:p>
          <w:p w:rsidR="00B82301" w:rsidRPr="007943CF" w:rsidRDefault="00B82301" w:rsidP="00B82301">
            <w:pPr>
              <w:pStyle w:val="ListParagraph"/>
              <w:keepNext/>
              <w:keepLines/>
              <w:numPr>
                <w:ilvl w:val="0"/>
                <w:numId w:val="4"/>
              </w:numPr>
              <w:ind w:left="53" w:right="113" w:firstLine="284"/>
              <w:jc w:val="both"/>
              <w:rPr>
                <w:sz w:val="20"/>
                <w:lang w:val="ru-RU"/>
              </w:rPr>
            </w:pPr>
            <w:r w:rsidRPr="007943CF">
              <w:rPr>
                <w:sz w:val="20"/>
                <w:lang w:val="ru-RU"/>
              </w:rPr>
              <w:t xml:space="preserve">номер контактного телефона; </w:t>
            </w:r>
          </w:p>
          <w:p w:rsidR="00B82301" w:rsidRPr="007943CF" w:rsidRDefault="00B82301" w:rsidP="00B82301">
            <w:pPr>
              <w:pStyle w:val="ListParagraph"/>
              <w:keepNext/>
              <w:keepLines/>
              <w:numPr>
                <w:ilvl w:val="0"/>
                <w:numId w:val="6"/>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B82301" w:rsidRPr="007943CF" w:rsidRDefault="00B82301" w:rsidP="00B82301">
            <w:pPr>
              <w:pStyle w:val="ListParagraph"/>
              <w:keepNext/>
              <w:keepLines/>
              <w:numPr>
                <w:ilvl w:val="0"/>
                <w:numId w:val="6"/>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B82301" w:rsidRPr="007943CF" w:rsidRDefault="00B82301" w:rsidP="00B82301">
            <w:pPr>
              <w:pStyle w:val="ListParagraph"/>
              <w:keepNext/>
              <w:keepLines/>
              <w:numPr>
                <w:ilvl w:val="0"/>
                <w:numId w:val="6"/>
              </w:numPr>
              <w:ind w:left="53" w:right="113" w:firstLine="284"/>
              <w:jc w:val="both"/>
              <w:rPr>
                <w:sz w:val="20"/>
                <w:lang w:val="ru-RU"/>
              </w:rPr>
            </w:pPr>
            <w:r w:rsidRPr="007943CF">
              <w:rPr>
                <w:sz w:val="20"/>
                <w:lang w:val="ru-RU"/>
              </w:rPr>
              <w:lastRenderedPageBreak/>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82301" w:rsidRPr="007943CF" w:rsidRDefault="00B82301" w:rsidP="00B82301">
            <w:pPr>
              <w:pStyle w:val="ListParagraph"/>
              <w:keepNext/>
              <w:keepLines/>
              <w:numPr>
                <w:ilvl w:val="0"/>
                <w:numId w:val="6"/>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2.3</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keepNext/>
              <w:keepLines/>
              <w:ind w:left="129" w:right="113"/>
              <w:jc w:val="both"/>
              <w:rPr>
                <w:b/>
              </w:rPr>
            </w:pPr>
            <w:proofErr w:type="gramStart"/>
            <w:r w:rsidRPr="00CD2FAE">
              <w:rPr>
                <w:b/>
              </w:rPr>
              <w:t>Для физических лиц</w:t>
            </w:r>
            <w:proofErr w:type="gramEnd"/>
            <w:r w:rsidRPr="00CD2FAE">
              <w:rPr>
                <w:b/>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B82301" w:rsidRPr="00CD2FAE" w:rsidRDefault="00B82301" w:rsidP="00E25A11">
            <w:pPr>
              <w:widowControl w:val="0"/>
              <w:autoSpaceDE w:val="0"/>
              <w:autoSpaceDN w:val="0"/>
              <w:adjustRightInd w:val="0"/>
              <w:jc w:val="both"/>
            </w:pPr>
          </w:p>
        </w:tc>
        <w:tc>
          <w:tcPr>
            <w:tcW w:w="6103" w:type="dxa"/>
            <w:tcBorders>
              <w:top w:val="single" w:sz="4" w:space="0" w:color="auto"/>
              <w:left w:val="single" w:sz="4" w:space="0" w:color="000000"/>
              <w:bottom w:val="single" w:sz="4" w:space="0" w:color="000000"/>
              <w:right w:val="single" w:sz="4" w:space="0" w:color="000000"/>
            </w:tcBorders>
          </w:tcPr>
          <w:p w:rsidR="00B82301" w:rsidRPr="007943CF" w:rsidRDefault="00B82301" w:rsidP="00B82301">
            <w:pPr>
              <w:pStyle w:val="ListParagraph"/>
              <w:keepNext/>
              <w:keepLines/>
              <w:numPr>
                <w:ilvl w:val="0"/>
                <w:numId w:val="5"/>
              </w:numPr>
              <w:ind w:left="53" w:right="113" w:firstLine="196"/>
              <w:jc w:val="both"/>
              <w:rPr>
                <w:sz w:val="20"/>
                <w:lang w:val="ru-RU"/>
              </w:rPr>
            </w:pPr>
            <w:r w:rsidRPr="007943CF">
              <w:rPr>
                <w:sz w:val="20"/>
                <w:lang w:val="ru-RU"/>
              </w:rPr>
              <w:t xml:space="preserve">фамилия, имя, отчество (при наличии); </w:t>
            </w:r>
          </w:p>
          <w:p w:rsidR="00B82301" w:rsidRPr="007943CF" w:rsidRDefault="00B82301" w:rsidP="00B82301">
            <w:pPr>
              <w:pStyle w:val="ListParagraph"/>
              <w:keepNext/>
              <w:keepLines/>
              <w:numPr>
                <w:ilvl w:val="0"/>
                <w:numId w:val="5"/>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B82301" w:rsidRPr="007943CF" w:rsidRDefault="00B82301" w:rsidP="00B82301">
            <w:pPr>
              <w:pStyle w:val="ListParagraph"/>
              <w:keepNext/>
              <w:keepLines/>
              <w:numPr>
                <w:ilvl w:val="0"/>
                <w:numId w:val="5"/>
              </w:numPr>
              <w:ind w:left="53" w:right="113" w:firstLine="196"/>
              <w:jc w:val="both"/>
              <w:rPr>
                <w:sz w:val="20"/>
                <w:lang w:val="ru-RU"/>
              </w:rPr>
            </w:pPr>
            <w:r w:rsidRPr="007943CF">
              <w:rPr>
                <w:sz w:val="20"/>
                <w:lang w:val="ru-RU"/>
              </w:rPr>
              <w:t>место жительства физического лица;</w:t>
            </w:r>
          </w:p>
          <w:p w:rsidR="00B82301" w:rsidRPr="007943CF" w:rsidRDefault="00B82301" w:rsidP="00B82301">
            <w:pPr>
              <w:pStyle w:val="ListParagraph"/>
              <w:keepNext/>
              <w:keepLines/>
              <w:numPr>
                <w:ilvl w:val="0"/>
                <w:numId w:val="5"/>
              </w:numPr>
              <w:ind w:left="53" w:right="113" w:firstLine="196"/>
              <w:jc w:val="both"/>
              <w:rPr>
                <w:sz w:val="20"/>
                <w:lang w:val="ru-RU"/>
              </w:rPr>
            </w:pPr>
            <w:r w:rsidRPr="007943CF">
              <w:rPr>
                <w:sz w:val="20"/>
                <w:lang w:val="ru-RU"/>
              </w:rPr>
              <w:t>адрес электронной почты;</w:t>
            </w:r>
          </w:p>
          <w:p w:rsidR="00B82301" w:rsidRPr="007943CF" w:rsidRDefault="00B82301" w:rsidP="00B82301">
            <w:pPr>
              <w:pStyle w:val="ListParagraph"/>
              <w:keepNext/>
              <w:keepLines/>
              <w:widowControl w:val="0"/>
              <w:numPr>
                <w:ilvl w:val="0"/>
                <w:numId w:val="5"/>
              </w:numPr>
              <w:ind w:left="53" w:right="113" w:firstLine="196"/>
              <w:jc w:val="both"/>
              <w:rPr>
                <w:sz w:val="20"/>
                <w:lang w:val="ru-RU"/>
              </w:rPr>
            </w:pPr>
            <w:r w:rsidRPr="007943CF">
              <w:rPr>
                <w:sz w:val="20"/>
                <w:lang w:val="ru-RU"/>
              </w:rPr>
              <w:t>номер контактного телефона;</w:t>
            </w:r>
          </w:p>
          <w:p w:rsidR="00B82301" w:rsidRPr="007943CF" w:rsidRDefault="00B82301" w:rsidP="00B82301">
            <w:pPr>
              <w:pStyle w:val="ListParagraph"/>
              <w:keepNext/>
              <w:keepLines/>
              <w:widowControl w:val="0"/>
              <w:numPr>
                <w:ilvl w:val="0"/>
                <w:numId w:val="5"/>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B82301" w:rsidRPr="00CD2FAE" w:rsidRDefault="00B82301" w:rsidP="00E25A11">
            <w:pPr>
              <w:widowControl w:val="0"/>
              <w:ind w:right="113"/>
              <w:contextualSpacing/>
              <w:jc w:val="both"/>
            </w:pPr>
            <w:r w:rsidRPr="00CD2FAE">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1F5312" w:rsidRDefault="00B82301" w:rsidP="00E25A11">
            <w:pPr>
              <w:widowControl w:val="0"/>
              <w:snapToGrid w:val="0"/>
              <w:jc w:val="center"/>
            </w:pPr>
            <w:r w:rsidRPr="001F5312">
              <w:t>2.4</w:t>
            </w:r>
          </w:p>
        </w:tc>
        <w:tc>
          <w:tcPr>
            <w:tcW w:w="3686" w:type="dxa"/>
            <w:tcBorders>
              <w:top w:val="single" w:sz="4" w:space="0" w:color="000000"/>
              <w:left w:val="single" w:sz="4" w:space="0" w:color="000000"/>
              <w:bottom w:val="single" w:sz="4" w:space="0" w:color="000000"/>
            </w:tcBorders>
          </w:tcPr>
          <w:p w:rsidR="00B82301" w:rsidRPr="001F5312" w:rsidRDefault="00B82301" w:rsidP="00E25A11">
            <w:pPr>
              <w:widowControl w:val="0"/>
              <w:autoSpaceDE w:val="0"/>
              <w:autoSpaceDN w:val="0"/>
              <w:adjustRightInd w:val="0"/>
              <w:jc w:val="both"/>
            </w:pPr>
            <w:r w:rsidRPr="001F5312">
              <w:rPr>
                <w:b/>
              </w:rPr>
              <w:t>декларация о принадлежности участника закупки к учреждению или предприятию уголовно-исполнительной системы</w:t>
            </w:r>
            <w:r w:rsidRPr="001F5312">
              <w:t xml:space="preserve"> </w:t>
            </w:r>
          </w:p>
          <w:p w:rsidR="00B82301" w:rsidRPr="001F5312" w:rsidRDefault="00B82301" w:rsidP="00E25A11">
            <w:pPr>
              <w:widowControl w:val="0"/>
              <w:autoSpaceDE w:val="0"/>
              <w:autoSpaceDN w:val="0"/>
              <w:adjustRightInd w:val="0"/>
              <w:jc w:val="both"/>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82301" w:rsidRPr="001F5312" w:rsidRDefault="00B82301" w:rsidP="00E25A11">
            <w:pPr>
              <w:widowControl w:val="0"/>
              <w:ind w:right="113"/>
              <w:contextualSpacing/>
              <w:jc w:val="both"/>
            </w:pPr>
            <w:r>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1F5312" w:rsidRDefault="00B82301" w:rsidP="00E25A11">
            <w:pPr>
              <w:widowControl w:val="0"/>
              <w:snapToGrid w:val="0"/>
              <w:jc w:val="center"/>
            </w:pPr>
            <w:r w:rsidRPr="001F5312">
              <w:t>2.5</w:t>
            </w:r>
          </w:p>
        </w:tc>
        <w:tc>
          <w:tcPr>
            <w:tcW w:w="3686" w:type="dxa"/>
            <w:tcBorders>
              <w:top w:val="single" w:sz="4" w:space="0" w:color="000000"/>
              <w:left w:val="single" w:sz="4" w:space="0" w:color="000000"/>
              <w:bottom w:val="single" w:sz="4" w:space="0" w:color="000000"/>
            </w:tcBorders>
          </w:tcPr>
          <w:p w:rsidR="00B82301" w:rsidRPr="001F5312" w:rsidRDefault="00B82301" w:rsidP="00E25A11">
            <w:pPr>
              <w:widowControl w:val="0"/>
              <w:autoSpaceDE w:val="0"/>
              <w:autoSpaceDN w:val="0"/>
              <w:adjustRightInd w:val="0"/>
              <w:jc w:val="both"/>
              <w:rPr>
                <w:b/>
              </w:rPr>
            </w:pPr>
            <w:r w:rsidRPr="001F5312">
              <w:rPr>
                <w:b/>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B82301" w:rsidRPr="001F5312" w:rsidRDefault="00B82301" w:rsidP="00E25A11">
            <w:pPr>
              <w:widowControl w:val="0"/>
              <w:autoSpaceDE w:val="0"/>
              <w:autoSpaceDN w:val="0"/>
              <w:adjustRightInd w:val="0"/>
              <w:jc w:val="both"/>
              <w:rPr>
                <w:b/>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82301" w:rsidRPr="001F5312" w:rsidRDefault="00B82301" w:rsidP="00E25A11">
            <w:pPr>
              <w:widowControl w:val="0"/>
              <w:ind w:right="113"/>
              <w:contextualSpacing/>
              <w:jc w:val="both"/>
            </w:pPr>
            <w:r>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0267BD" w:rsidRDefault="00B82301" w:rsidP="00E25A11">
            <w:pPr>
              <w:widowControl w:val="0"/>
              <w:snapToGrid w:val="0"/>
              <w:jc w:val="center"/>
            </w:pPr>
            <w:r w:rsidRPr="000267BD">
              <w:t>2.6</w:t>
            </w:r>
          </w:p>
        </w:tc>
        <w:tc>
          <w:tcPr>
            <w:tcW w:w="3686" w:type="dxa"/>
            <w:tcBorders>
              <w:top w:val="single" w:sz="4" w:space="0" w:color="000000"/>
              <w:left w:val="single" w:sz="4" w:space="0" w:color="000000"/>
              <w:bottom w:val="single" w:sz="4" w:space="0" w:color="000000"/>
            </w:tcBorders>
          </w:tcPr>
          <w:p w:rsidR="00B82301" w:rsidRPr="000267BD" w:rsidRDefault="00B82301" w:rsidP="00E25A11">
            <w:pPr>
              <w:widowControl w:val="0"/>
              <w:autoSpaceDE w:val="0"/>
              <w:autoSpaceDN w:val="0"/>
              <w:adjustRightInd w:val="0"/>
              <w:jc w:val="both"/>
              <w:rPr>
                <w:b/>
              </w:rPr>
            </w:pPr>
            <w:r w:rsidRPr="000267BD">
              <w:rPr>
                <w:b/>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B82301" w:rsidRPr="000267BD" w:rsidRDefault="00B82301" w:rsidP="00E25A11">
            <w:pPr>
              <w:widowControl w:val="0"/>
              <w:autoSpaceDE w:val="0"/>
              <w:autoSpaceDN w:val="0"/>
              <w:adjustRightInd w:val="0"/>
              <w:jc w:val="both"/>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B82301" w:rsidRPr="000267BD" w:rsidRDefault="00B82301" w:rsidP="00E25A11">
            <w:pPr>
              <w:widowControl w:val="0"/>
              <w:ind w:right="113"/>
              <w:contextualSpacing/>
              <w:jc w:val="both"/>
            </w:pPr>
            <w:r w:rsidRPr="000267BD">
              <w:t>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2.7</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pPr>
            <w:r w:rsidRPr="00CD2FAE">
              <w:t xml:space="preserve">документы, подтверждающие соответствие участника такого аукциона требованиям, установленным пунктом 1 части 1 статьи 31 Федерального закона от </w:t>
            </w:r>
            <w:r w:rsidRPr="00CD2FAE">
              <w:lastRenderedPageBreak/>
              <w:t>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widowControl w:val="0"/>
              <w:ind w:right="113"/>
              <w:contextualSpacing/>
              <w:jc w:val="both"/>
            </w:pPr>
            <w:r>
              <w:lastRenderedPageBreak/>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2.8</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ind w:right="129"/>
              <w:jc w:val="both"/>
              <w:rPr>
                <w:b/>
              </w:rPr>
            </w:pPr>
            <w:r w:rsidRPr="00CD2FAE">
              <w:rPr>
                <w:b/>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B82301" w:rsidRPr="00CD2FAE" w:rsidRDefault="00B82301" w:rsidP="00E25A11">
            <w:pPr>
              <w:widowControl w:val="0"/>
              <w:autoSpaceDE w:val="0"/>
              <w:autoSpaceDN w:val="0"/>
              <w:adjustRightInd w:val="0"/>
              <w:jc w:val="both"/>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widowControl w:val="0"/>
              <w:ind w:right="113"/>
              <w:contextualSpacing/>
              <w:jc w:val="both"/>
            </w:pPr>
            <w:r>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2.9</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B82301" w:rsidRPr="00CD2FAE" w:rsidRDefault="00B82301" w:rsidP="00E25A11">
            <w:pPr>
              <w:widowControl w:val="0"/>
              <w:autoSpaceDE w:val="0"/>
              <w:autoSpaceDN w:val="0"/>
              <w:adjustRightInd w:val="0"/>
              <w:jc w:val="both"/>
              <w:rPr>
                <w:b/>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widowControl w:val="0"/>
              <w:ind w:right="113"/>
              <w:contextualSpacing/>
              <w:jc w:val="both"/>
            </w:pPr>
            <w:r w:rsidRPr="00CD2FAE">
              <w:t>Не установлено</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2.10</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widowControl w:val="0"/>
              <w:autoSpaceDE w:val="0"/>
              <w:autoSpaceDN w:val="0"/>
              <w:adjustRightInd w:val="0"/>
              <w:ind w:right="76"/>
              <w:jc w:val="both"/>
            </w:pPr>
            <w:r w:rsidRPr="00CD2FAE">
              <w:t>Необходимо предоставить в составе заявки</w:t>
            </w:r>
          </w:p>
        </w:tc>
      </w:tr>
      <w:tr w:rsidR="00B82301" w:rsidRPr="00CD2FAE" w:rsidTr="00E25A11">
        <w:trPr>
          <w:trHeight w:val="119"/>
          <w:jc w:val="center"/>
        </w:trPr>
        <w:tc>
          <w:tcPr>
            <w:tcW w:w="719" w:type="dxa"/>
            <w:tcBorders>
              <w:top w:val="single" w:sz="4" w:space="0" w:color="000000"/>
              <w:left w:val="single" w:sz="4" w:space="0" w:color="000000"/>
              <w:bottom w:val="single" w:sz="4" w:space="0" w:color="000000"/>
            </w:tcBorders>
            <w:vAlign w:val="center"/>
          </w:tcPr>
          <w:p w:rsidR="00B82301" w:rsidRPr="00CD2FAE" w:rsidRDefault="00B82301" w:rsidP="00E25A11">
            <w:pPr>
              <w:widowControl w:val="0"/>
              <w:snapToGrid w:val="0"/>
              <w:jc w:val="center"/>
            </w:pPr>
            <w:r w:rsidRPr="00CD2FAE">
              <w:t>2.11</w:t>
            </w:r>
          </w:p>
        </w:tc>
        <w:tc>
          <w:tcPr>
            <w:tcW w:w="3686" w:type="dxa"/>
            <w:tcBorders>
              <w:top w:val="single" w:sz="4" w:space="0" w:color="000000"/>
              <w:left w:val="single" w:sz="4" w:space="0" w:color="000000"/>
              <w:bottom w:val="single" w:sz="4" w:space="0" w:color="000000"/>
            </w:tcBorders>
          </w:tcPr>
          <w:p w:rsidR="00B82301" w:rsidRPr="00CD2FAE" w:rsidRDefault="00B82301" w:rsidP="00E25A11">
            <w:pPr>
              <w:widowControl w:val="0"/>
              <w:autoSpaceDE w:val="0"/>
              <w:autoSpaceDN w:val="0"/>
              <w:adjustRightInd w:val="0"/>
              <w:jc w:val="both"/>
              <w:rPr>
                <w:b/>
              </w:rPr>
            </w:pPr>
            <w:r w:rsidRPr="00CD2FAE">
              <w:rPr>
                <w:b/>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B82301" w:rsidRPr="00CD2FAE" w:rsidRDefault="00B82301" w:rsidP="00E25A11">
            <w:pPr>
              <w:widowControl w:val="0"/>
              <w:jc w:val="both"/>
              <w:rPr>
                <w:i/>
              </w:rPr>
            </w:pPr>
            <w:r w:rsidRPr="00CD2FAE">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B82301" w:rsidRPr="00CD2FAE" w:rsidRDefault="00B82301" w:rsidP="00B82301">
      <w:pPr>
        <w:ind w:left="-567" w:right="-568"/>
        <w:jc w:val="both"/>
      </w:pPr>
    </w:p>
    <w:p w:rsidR="00B82301" w:rsidRPr="00E27048" w:rsidRDefault="00B82301" w:rsidP="00B82301">
      <w:pPr>
        <w:ind w:right="-24" w:firstLine="709"/>
        <w:jc w:val="both"/>
      </w:pPr>
      <w:r w:rsidRPr="00CD2FAE">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B82301" w:rsidRDefault="00B82301">
      <w:pPr>
        <w:spacing w:after="200" w:line="276" w:lineRule="auto"/>
      </w:pPr>
      <w:r>
        <w:br w:type="page"/>
      </w:r>
    </w:p>
    <w:p w:rsidR="00B82301" w:rsidRPr="00653F8E" w:rsidRDefault="00B82301" w:rsidP="00B82301">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B82301" w:rsidRPr="00653F8E" w:rsidRDefault="00B82301" w:rsidP="00B82301">
      <w:pPr>
        <w:keepNext/>
        <w:keepLines/>
        <w:tabs>
          <w:tab w:val="left" w:pos="284"/>
          <w:tab w:val="left" w:pos="567"/>
        </w:tabs>
        <w:ind w:firstLine="567"/>
        <w:jc w:val="center"/>
        <w:rPr>
          <w:b/>
          <w:bCs/>
        </w:rPr>
      </w:pPr>
    </w:p>
    <w:p w:rsidR="00B82301" w:rsidRPr="00653F8E" w:rsidRDefault="00B82301" w:rsidP="00B82301">
      <w:pPr>
        <w:keepNext/>
        <w:keepLines/>
        <w:tabs>
          <w:tab w:val="left" w:pos="284"/>
          <w:tab w:val="left" w:pos="567"/>
        </w:tabs>
        <w:ind w:firstLine="567"/>
        <w:jc w:val="both"/>
        <w:rPr>
          <w:b/>
          <w:bCs/>
        </w:rPr>
      </w:pPr>
      <w:r w:rsidRPr="00653F8E">
        <w:rPr>
          <w:b/>
          <w:bCs/>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B82301" w:rsidRPr="00653F8E" w:rsidRDefault="00B82301" w:rsidP="00B82301">
      <w:pPr>
        <w:keepNext/>
        <w:keepLines/>
        <w:tabs>
          <w:tab w:val="left" w:pos="284"/>
          <w:tab w:val="left" w:pos="567"/>
        </w:tabs>
        <w:ind w:firstLine="567"/>
        <w:jc w:val="center"/>
        <w:rPr>
          <w:b/>
          <w:bCs/>
        </w:rPr>
      </w:pP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При формировании предложения участника закупки в отношении объекта закупки:</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B82301" w:rsidRPr="00653F8E" w:rsidRDefault="00B82301" w:rsidP="00B82301">
      <w:pPr>
        <w:widowControl w:val="0"/>
        <w:tabs>
          <w:tab w:val="left" w:pos="249"/>
          <w:tab w:val="left" w:pos="6602"/>
        </w:tabs>
        <w:autoSpaceDE w:val="0"/>
        <w:autoSpaceDN w:val="0"/>
        <w:adjustRightInd w:val="0"/>
        <w:ind w:right="97" w:firstLine="567"/>
        <w:jc w:val="both"/>
      </w:pP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t>»,«</w:t>
      </w:r>
      <w:proofErr w:type="gramEnd"/>
      <w:r w:rsidRPr="00653F8E">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 xml:space="preserve">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w:t>
      </w:r>
      <w:r w:rsidRPr="00653F8E">
        <w:lastRenderedPageBreak/>
        <w:t>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B82301" w:rsidRPr="00653F8E" w:rsidRDefault="00B82301" w:rsidP="00B82301">
      <w:pPr>
        <w:widowControl w:val="0"/>
        <w:tabs>
          <w:tab w:val="left" w:pos="249"/>
          <w:tab w:val="left" w:pos="6602"/>
        </w:tabs>
        <w:autoSpaceDE w:val="0"/>
        <w:autoSpaceDN w:val="0"/>
        <w:adjustRightInd w:val="0"/>
        <w:ind w:right="97" w:firstLine="567"/>
        <w:jc w:val="both"/>
      </w:pPr>
      <w:r w:rsidRPr="00653F8E">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E50BDA" w:rsidRDefault="00E50BDA">
      <w:pPr>
        <w:jc w:val="both"/>
      </w:pPr>
      <w:bookmarkStart w:id="1" w:name="_GoBack"/>
      <w:bookmarkEnd w:id="1"/>
    </w:p>
    <w:sectPr w:rsidR="00E50BDA" w:rsidSect="00B8230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56413C2B"/>
    <w:multiLevelType w:val="hybridMultilevel"/>
    <w:tmpl w:val="1F3CB7FA"/>
    <w:lvl w:ilvl="0" w:tplc="7EB2E2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89"/>
    <w:rsid w:val="00031C70"/>
    <w:rsid w:val="0008654C"/>
    <w:rsid w:val="00094345"/>
    <w:rsid w:val="00112CB9"/>
    <w:rsid w:val="00117FEC"/>
    <w:rsid w:val="00153A10"/>
    <w:rsid w:val="001E1702"/>
    <w:rsid w:val="00205AFC"/>
    <w:rsid w:val="002514A8"/>
    <w:rsid w:val="002631F0"/>
    <w:rsid w:val="00282BBE"/>
    <w:rsid w:val="002874D8"/>
    <w:rsid w:val="002F213E"/>
    <w:rsid w:val="00380264"/>
    <w:rsid w:val="003B76D1"/>
    <w:rsid w:val="003D4B01"/>
    <w:rsid w:val="00427A59"/>
    <w:rsid w:val="00493646"/>
    <w:rsid w:val="004A5FCC"/>
    <w:rsid w:val="004E02C2"/>
    <w:rsid w:val="004F5B68"/>
    <w:rsid w:val="00537E6E"/>
    <w:rsid w:val="00573F02"/>
    <w:rsid w:val="00595522"/>
    <w:rsid w:val="005A0FD1"/>
    <w:rsid w:val="005F0B6F"/>
    <w:rsid w:val="00627B68"/>
    <w:rsid w:val="006369F8"/>
    <w:rsid w:val="00642EE0"/>
    <w:rsid w:val="00665419"/>
    <w:rsid w:val="00695C9C"/>
    <w:rsid w:val="006C2437"/>
    <w:rsid w:val="00711B11"/>
    <w:rsid w:val="00750A61"/>
    <w:rsid w:val="0075123C"/>
    <w:rsid w:val="00753B75"/>
    <w:rsid w:val="00762994"/>
    <w:rsid w:val="00773E69"/>
    <w:rsid w:val="008173AA"/>
    <w:rsid w:val="008473CE"/>
    <w:rsid w:val="008577D2"/>
    <w:rsid w:val="00867EF4"/>
    <w:rsid w:val="0087217E"/>
    <w:rsid w:val="00884232"/>
    <w:rsid w:val="008D4C04"/>
    <w:rsid w:val="009120EE"/>
    <w:rsid w:val="00932970"/>
    <w:rsid w:val="00947C0D"/>
    <w:rsid w:val="00A050AF"/>
    <w:rsid w:val="00A2418F"/>
    <w:rsid w:val="00A40737"/>
    <w:rsid w:val="00A711E9"/>
    <w:rsid w:val="00A82100"/>
    <w:rsid w:val="00A8339F"/>
    <w:rsid w:val="00A90A39"/>
    <w:rsid w:val="00AA28AF"/>
    <w:rsid w:val="00AA4714"/>
    <w:rsid w:val="00AA677F"/>
    <w:rsid w:val="00AB1D99"/>
    <w:rsid w:val="00AC1ACB"/>
    <w:rsid w:val="00B56254"/>
    <w:rsid w:val="00B763F6"/>
    <w:rsid w:val="00B82301"/>
    <w:rsid w:val="00B83846"/>
    <w:rsid w:val="00BC0EA6"/>
    <w:rsid w:val="00CB3889"/>
    <w:rsid w:val="00CF38B5"/>
    <w:rsid w:val="00D31E4A"/>
    <w:rsid w:val="00D43327"/>
    <w:rsid w:val="00D643A3"/>
    <w:rsid w:val="00D84454"/>
    <w:rsid w:val="00E14A42"/>
    <w:rsid w:val="00E50BDA"/>
    <w:rsid w:val="00E5159B"/>
    <w:rsid w:val="00E77543"/>
    <w:rsid w:val="00EA6DE0"/>
    <w:rsid w:val="00EA78F1"/>
    <w:rsid w:val="00EB5C2A"/>
    <w:rsid w:val="00EC0F77"/>
    <w:rsid w:val="00EC32FA"/>
    <w:rsid w:val="00EF1FB4"/>
    <w:rsid w:val="00F03E9A"/>
    <w:rsid w:val="00F4202D"/>
    <w:rsid w:val="00F72256"/>
    <w:rsid w:val="00F96B4B"/>
    <w:rsid w:val="00FB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2307A0-244E-4A19-9125-65A840C1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ACB"/>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B82301"/>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82301"/>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B82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B82301"/>
    <w:rPr>
      <w:color w:val="0000FF"/>
      <w:u w:val="single"/>
    </w:rPr>
  </w:style>
  <w:style w:type="table" w:styleId="a4">
    <w:name w:val="Table Grid"/>
    <w:basedOn w:val="a1"/>
    <w:uiPriority w:val="59"/>
    <w:rsid w:val="00B8230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B82301"/>
    <w:pPr>
      <w:ind w:left="720"/>
      <w:contextualSpacing/>
    </w:pPr>
    <w:rPr>
      <w:sz w:val="24"/>
      <w:szCs w:val="24"/>
    </w:rPr>
  </w:style>
  <w:style w:type="character" w:customStyle="1" w:styleId="ConsPlusNormal0">
    <w:name w:val="ConsPlusNormal Знак"/>
    <w:basedOn w:val="a0"/>
    <w:link w:val="ConsPlusNormal"/>
    <w:locked/>
    <w:rsid w:val="00B82301"/>
    <w:rPr>
      <w:rFonts w:ascii="Arial" w:eastAsia="Times New Roman" w:hAnsi="Arial" w:cs="Arial"/>
      <w:sz w:val="20"/>
      <w:szCs w:val="20"/>
      <w:lang w:eastAsia="ru-RU"/>
    </w:rPr>
  </w:style>
  <w:style w:type="paragraph" w:styleId="a6">
    <w:name w:val="Body Text Indent"/>
    <w:basedOn w:val="a"/>
    <w:link w:val="a7"/>
    <w:rsid w:val="00B82301"/>
    <w:pPr>
      <w:tabs>
        <w:tab w:val="left" w:pos="851"/>
      </w:tabs>
      <w:autoSpaceDE w:val="0"/>
      <w:autoSpaceDN w:val="0"/>
      <w:jc w:val="both"/>
    </w:pPr>
    <w:rPr>
      <w:rFonts w:eastAsia="Calibri"/>
      <w:sz w:val="26"/>
      <w:szCs w:val="26"/>
    </w:rPr>
  </w:style>
  <w:style w:type="character" w:customStyle="1" w:styleId="a7">
    <w:name w:val="Основной текст с отступом Знак"/>
    <w:basedOn w:val="a0"/>
    <w:link w:val="a6"/>
    <w:rsid w:val="00B82301"/>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B82301"/>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B82301"/>
    <w:rPr>
      <w:rFonts w:ascii="Calibri" w:eastAsia="Times New Roman" w:hAnsi="Calibri" w:cs="Times New Roman"/>
    </w:rPr>
  </w:style>
  <w:style w:type="paragraph" w:styleId="3">
    <w:name w:val="Body Text Indent 3"/>
    <w:basedOn w:val="a"/>
    <w:link w:val="30"/>
    <w:rsid w:val="00B82301"/>
    <w:pPr>
      <w:spacing w:after="120"/>
      <w:ind w:left="283"/>
    </w:pPr>
    <w:rPr>
      <w:rFonts w:eastAsia="Calibri"/>
      <w:sz w:val="16"/>
      <w:szCs w:val="16"/>
    </w:rPr>
  </w:style>
  <w:style w:type="character" w:customStyle="1" w:styleId="30">
    <w:name w:val="Основной текст с отступом 3 Знак"/>
    <w:basedOn w:val="a0"/>
    <w:link w:val="3"/>
    <w:rsid w:val="00B82301"/>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B82301"/>
    <w:pPr>
      <w:spacing w:after="120"/>
    </w:pPr>
    <w:rPr>
      <w:sz w:val="16"/>
      <w:szCs w:val="16"/>
    </w:rPr>
  </w:style>
  <w:style w:type="character" w:customStyle="1" w:styleId="32">
    <w:name w:val="Основной текст 3 Знак"/>
    <w:basedOn w:val="a0"/>
    <w:link w:val="31"/>
    <w:uiPriority w:val="99"/>
    <w:semiHidden/>
    <w:rsid w:val="00B82301"/>
    <w:rPr>
      <w:rFonts w:ascii="Times New Roman" w:eastAsia="Times New Roman" w:hAnsi="Times New Roman" w:cs="Times New Roman"/>
      <w:sz w:val="16"/>
      <w:szCs w:val="16"/>
      <w:lang w:eastAsia="ru-RU"/>
    </w:rPr>
  </w:style>
  <w:style w:type="paragraph" w:customStyle="1" w:styleId="Standard">
    <w:name w:val="Standard"/>
    <w:rsid w:val="00B82301"/>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B82301"/>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8">
    <w:name w:val="Body Text"/>
    <w:basedOn w:val="a"/>
    <w:link w:val="a9"/>
    <w:uiPriority w:val="99"/>
    <w:rsid w:val="00B82301"/>
    <w:pPr>
      <w:spacing w:after="120"/>
    </w:pPr>
    <w:rPr>
      <w:sz w:val="24"/>
      <w:szCs w:val="24"/>
    </w:rPr>
  </w:style>
  <w:style w:type="character" w:customStyle="1" w:styleId="a9">
    <w:name w:val="Основной текст Знак"/>
    <w:basedOn w:val="a0"/>
    <w:link w:val="a8"/>
    <w:uiPriority w:val="99"/>
    <w:rsid w:val="00B82301"/>
    <w:rPr>
      <w:rFonts w:ascii="Times New Roman" w:eastAsia="Times New Roman" w:hAnsi="Times New Roman" w:cs="Times New Roman"/>
      <w:sz w:val="24"/>
      <w:szCs w:val="24"/>
      <w:lang w:eastAsia="ru-RU"/>
    </w:r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B82301"/>
    <w:pPr>
      <w:ind w:left="720"/>
      <w:contextualSpacing/>
    </w:pPr>
    <w:rPr>
      <w:sz w:val="24"/>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B82301"/>
    <w:rPr>
      <w:rFonts w:ascii="Times New Roman" w:eastAsia="Times New Roman" w:hAnsi="Times New Roman" w:cs="Times New Roman"/>
      <w:sz w:val="24"/>
      <w:szCs w:val="20"/>
      <w:lang w:val="x-none" w:eastAsia="ru-RU"/>
    </w:rPr>
  </w:style>
  <w:style w:type="paragraph" w:styleId="aa">
    <w:name w:val="Normal (Web)"/>
    <w:basedOn w:val="a"/>
    <w:uiPriority w:val="99"/>
    <w:unhideWhenUsed/>
    <w:rsid w:val="00B82301"/>
    <w:pPr>
      <w:spacing w:before="100" w:beforeAutospacing="1" w:after="100" w:afterAutospacing="1"/>
    </w:pPr>
    <w:rPr>
      <w:sz w:val="24"/>
      <w:szCs w:val="24"/>
    </w:rPr>
  </w:style>
  <w:style w:type="paragraph" w:customStyle="1" w:styleId="consplusnormal1">
    <w:name w:val="consplusnormal"/>
    <w:basedOn w:val="a"/>
    <w:rsid w:val="00B82301"/>
    <w:pPr>
      <w:spacing w:before="150" w:after="150"/>
      <w:ind w:left="150" w:right="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3513">
      <w:bodyDiv w:val="1"/>
      <w:marLeft w:val="0"/>
      <w:marRight w:val="0"/>
      <w:marTop w:val="0"/>
      <w:marBottom w:val="0"/>
      <w:divBdr>
        <w:top w:val="none" w:sz="0" w:space="0" w:color="auto"/>
        <w:left w:val="none" w:sz="0" w:space="0" w:color="auto"/>
        <w:bottom w:val="none" w:sz="0" w:space="0" w:color="auto"/>
        <w:right w:val="none" w:sz="0" w:space="0" w:color="auto"/>
      </w:divBdr>
    </w:div>
    <w:div w:id="12596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lstom2@at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7210</Words>
  <Characters>41098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Щапкова Ирина Юрьевна</dc:creator>
  <cp:lastModifiedBy>Admin</cp:lastModifiedBy>
  <cp:revision>2</cp:revision>
  <dcterms:created xsi:type="dcterms:W3CDTF">2023-05-12T11:46:00Z</dcterms:created>
  <dcterms:modified xsi:type="dcterms:W3CDTF">2023-05-12T11:46:00Z</dcterms:modified>
</cp:coreProperties>
</file>