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622303" w:rsidRPr="00622303">
        <w:rPr>
          <w:b/>
          <w:bCs/>
        </w:rPr>
        <w:t>медицинских перчаток</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622303" w:rsidRPr="00622303">
        <w:rPr>
          <w:bCs/>
        </w:rPr>
        <w:t>медицинских перчаток</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F17066">
        <w:rPr>
          <w:bCs/>
        </w:rPr>
        <w:t>49</w:t>
      </w:r>
      <w:r w:rsidR="00495B4B">
        <w:rPr>
          <w:bCs/>
        </w:rPr>
        <w:t>0</w:t>
      </w:r>
      <w:r w:rsidR="00F17066">
        <w:rPr>
          <w:bCs/>
        </w:rPr>
        <w:t xml:space="preserve"> 0</w:t>
      </w:r>
      <w:r w:rsidR="00495B4B">
        <w:rPr>
          <w:bCs/>
        </w:rPr>
        <w:t>62</w:t>
      </w:r>
      <w:r w:rsidR="00D11648" w:rsidRPr="00D11648">
        <w:rPr>
          <w:bCs/>
        </w:rPr>
        <w:t xml:space="preserve"> </w:t>
      </w:r>
      <w:r w:rsidR="00002B92" w:rsidRPr="00D70774">
        <w:rPr>
          <w:bCs/>
        </w:rPr>
        <w:t>(</w:t>
      </w:r>
      <w:r w:rsidR="00F17066">
        <w:rPr>
          <w:bCs/>
        </w:rPr>
        <w:t xml:space="preserve">Четыреста девяноста </w:t>
      </w:r>
      <w:r w:rsidR="00002B92">
        <w:rPr>
          <w:bCs/>
        </w:rPr>
        <w:t>тысяч</w:t>
      </w:r>
      <w:r w:rsidR="00F17066">
        <w:rPr>
          <w:bCs/>
        </w:rPr>
        <w:t xml:space="preserve"> </w:t>
      </w:r>
      <w:r w:rsidR="00495B4B">
        <w:rPr>
          <w:bCs/>
        </w:rPr>
        <w:t>шестьдесят два</w:t>
      </w:r>
      <w:r w:rsidR="00002B92" w:rsidRPr="00D70774">
        <w:rPr>
          <w:bCs/>
        </w:rPr>
        <w:t>)</w:t>
      </w:r>
      <w:r w:rsidR="00002B92">
        <w:rPr>
          <w:bCs/>
        </w:rPr>
        <w:t xml:space="preserve"> рубл</w:t>
      </w:r>
      <w:r w:rsidR="00495B4B">
        <w:rPr>
          <w:bCs/>
        </w:rPr>
        <w:t>я 30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D11648">
        <w:rPr>
          <w:bCs/>
        </w:rPr>
        <w:t>1</w:t>
      </w:r>
      <w:r w:rsidR="00B824A1" w:rsidRPr="00A87C5F">
        <w:rPr>
          <w:bCs/>
        </w:rPr>
        <w:t>.0</w:t>
      </w:r>
      <w:r w:rsidR="00D11648">
        <w:rPr>
          <w:bCs/>
        </w:rPr>
        <w:t>4</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D11648">
        <w:rPr>
          <w:bCs/>
        </w:rPr>
        <w:t>29</w:t>
      </w:r>
      <w:r w:rsidR="00EE3027" w:rsidRPr="00A87C5F">
        <w:rPr>
          <w:bCs/>
        </w:rPr>
        <w:t>.0</w:t>
      </w:r>
      <w:r w:rsidR="00E86C8D">
        <w:rPr>
          <w:bCs/>
        </w:rPr>
        <w:t>4</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bookmarkStart w:id="0" w:name="_GoBack"/>
      <w:r w:rsidR="0099327F" w:rsidRPr="00A87C5F">
        <w:rPr>
          <w:bCs/>
        </w:rPr>
        <w:t>0</w:t>
      </w:r>
      <w:r w:rsidR="00002B92">
        <w:rPr>
          <w:bCs/>
        </w:rPr>
        <w:t>8</w:t>
      </w:r>
      <w:bookmarkEnd w:id="0"/>
      <w:r w:rsidR="0099327F" w:rsidRPr="00A87C5F">
        <w:rPr>
          <w:bCs/>
        </w:rPr>
        <w:t>:</w:t>
      </w:r>
      <w:r w:rsidR="00A068B8">
        <w:rPr>
          <w:bCs/>
        </w:rPr>
        <w:t>30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11648">
              <w:rPr>
                <w:b/>
                <w:sz w:val="28"/>
                <w:szCs w:val="28"/>
              </w:rPr>
              <w:t>21</w:t>
            </w:r>
            <w:r w:rsidRPr="00A25B88">
              <w:rPr>
                <w:b/>
                <w:sz w:val="28"/>
                <w:szCs w:val="28"/>
              </w:rPr>
              <w:t xml:space="preserve">» </w:t>
            </w:r>
            <w:r w:rsidR="00D11648">
              <w:rPr>
                <w:b/>
                <w:sz w:val="28"/>
                <w:szCs w:val="28"/>
              </w:rPr>
              <w:t>апреля</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622303" w:rsidRPr="00622303">
        <w:rPr>
          <w:b/>
          <w:bCs/>
          <w:szCs w:val="38"/>
        </w:rPr>
        <w:t>медицинских перчаток</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622303" w:rsidRPr="00622303">
              <w:rPr>
                <w:b/>
                <w:bCs/>
              </w:rPr>
              <w:t>медицинских перчаток</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495B4B" w:rsidP="00242F2A">
            <w:pPr>
              <w:pStyle w:val="rvps9"/>
              <w:rPr>
                <w:iCs/>
              </w:rPr>
            </w:pPr>
            <w:r>
              <w:rPr>
                <w:bCs/>
              </w:rPr>
              <w:t>490 062</w:t>
            </w:r>
            <w:r w:rsidRPr="00D11648">
              <w:rPr>
                <w:bCs/>
              </w:rPr>
              <w:t xml:space="preserve"> </w:t>
            </w:r>
            <w:r w:rsidRPr="00D70774">
              <w:rPr>
                <w:bCs/>
              </w:rPr>
              <w:t>(</w:t>
            </w:r>
            <w:r>
              <w:rPr>
                <w:bCs/>
              </w:rPr>
              <w:t>Четыреста девяноста тысяч шестьдесят два</w:t>
            </w:r>
            <w:r w:rsidRPr="00D70774">
              <w:rPr>
                <w:bCs/>
              </w:rPr>
              <w:t>)</w:t>
            </w:r>
            <w:r>
              <w:rPr>
                <w:bCs/>
              </w:rPr>
              <w:t xml:space="preserve"> рубля 30</w:t>
            </w:r>
            <w:r w:rsidRPr="00D70774">
              <w:rPr>
                <w:bCs/>
              </w:rPr>
              <w:t xml:space="preserve">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2</w:t>
            </w:r>
            <w:r w:rsidR="00D11648">
              <w:t>1</w:t>
            </w:r>
            <w:r w:rsidR="005F32CA" w:rsidRPr="00A87C5F">
              <w:t xml:space="preserve">» </w:t>
            </w:r>
            <w:r w:rsidR="00D11648">
              <w:t>апреля</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D11648">
              <w:rPr>
                <w:lang w:val="en-US"/>
              </w:rPr>
              <w:t>29</w:t>
            </w:r>
            <w:r w:rsidR="005F32CA" w:rsidRPr="00A87C5F">
              <w:t xml:space="preserve">» </w:t>
            </w:r>
            <w:r w:rsidR="00E86C8D">
              <w:t>апреля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002B92">
              <w:t>8</w:t>
            </w:r>
            <w:r w:rsidR="005F32CA" w:rsidRPr="00A87C5F">
              <w:t>:</w:t>
            </w:r>
            <w:r w:rsidR="006F1061">
              <w:t>30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E86C8D" w:rsidP="00D11648">
            <w:pPr>
              <w:jc w:val="both"/>
            </w:pPr>
            <w:r w:rsidRPr="00A87C5F">
              <w:t>«</w:t>
            </w:r>
            <w:r w:rsidR="00D11648">
              <w:rPr>
                <w:lang w:val="en-US"/>
              </w:rPr>
              <w:t>29</w:t>
            </w:r>
            <w:r w:rsidRPr="00A87C5F">
              <w:t xml:space="preserve">» </w:t>
            </w:r>
            <w:r>
              <w:t>апреля</w:t>
            </w:r>
            <w:r w:rsidRPr="00A87C5F">
              <w:t xml:space="preserve"> 20</w:t>
            </w:r>
            <w:r>
              <w:t>21</w:t>
            </w:r>
            <w:r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E86C8D" w:rsidP="00D11648">
            <w:pPr>
              <w:jc w:val="both"/>
            </w:pPr>
            <w:r w:rsidRPr="00A87C5F">
              <w:t>«</w:t>
            </w:r>
            <w:r w:rsidR="00D11648">
              <w:rPr>
                <w:lang w:val="en-US"/>
              </w:rPr>
              <w:t>29</w:t>
            </w:r>
            <w:r w:rsidRPr="00A87C5F">
              <w:t xml:space="preserve">» </w:t>
            </w:r>
            <w:r>
              <w:t>апреля</w:t>
            </w:r>
            <w:r w:rsidRPr="00A87C5F">
              <w:t xml:space="preserve"> 20</w:t>
            </w:r>
            <w:r>
              <w:t>21</w:t>
            </w:r>
            <w:r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CA7CF6">
              <w:rPr>
                <w:b/>
              </w:rPr>
              <w:t>26</w:t>
            </w:r>
            <w:r w:rsidR="00E86C8D">
              <w:rPr>
                <w:b/>
              </w:rPr>
              <w:t>»</w:t>
            </w:r>
            <w:r w:rsidRPr="00A87C5F">
              <w:rPr>
                <w:b/>
              </w:rPr>
              <w:t xml:space="preserve"> </w:t>
            </w:r>
            <w:r w:rsidR="00E86C8D">
              <w:rPr>
                <w:b/>
              </w:rPr>
              <w:t>апреля</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9" w:name="_Toc416166562"/>
    </w:p>
    <w:p w:rsidR="0098332B" w:rsidRPr="00B90677" w:rsidRDefault="00B90677" w:rsidP="00B90677">
      <w:pPr>
        <w:ind w:left="142"/>
        <w:jc w:val="center"/>
        <w:rPr>
          <w:b/>
          <w:sz w:val="28"/>
          <w:szCs w:val="28"/>
        </w:rPr>
      </w:pPr>
      <w:r>
        <w:rPr>
          <w:rFonts w:eastAsia="MS Mincho"/>
          <w:b/>
          <w:kern w:val="32"/>
          <w:sz w:val="28"/>
          <w:szCs w:val="28"/>
          <w:lang w:val="en-US"/>
        </w:rPr>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622303" w:rsidRPr="00622303">
        <w:rPr>
          <w:b/>
          <w:sz w:val="28"/>
        </w:rPr>
        <w:t>медицинских перчаток</w:t>
      </w:r>
    </w:p>
    <w:p w:rsidR="005D0769" w:rsidRPr="007C21B6" w:rsidRDefault="005D0769" w:rsidP="005D0769">
      <w:pPr>
        <w:suppressAutoHyphens/>
        <w:jc w:val="center"/>
        <w:rPr>
          <w:rFonts w:eastAsia="Liberation Serif"/>
          <w:b/>
          <w:bCs/>
          <w:color w:val="000000"/>
          <w:sz w:val="22"/>
          <w:szCs w:val="22"/>
          <w:lang w:eastAsia="zh-CN"/>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5D0769" w:rsidRPr="007C21B6" w:rsidTr="005D0769">
        <w:tc>
          <w:tcPr>
            <w:tcW w:w="447" w:type="dxa"/>
            <w:tcBorders>
              <w:bottom w:val="single" w:sz="4" w:space="0" w:color="auto"/>
            </w:tcBorders>
            <w:shd w:val="clear" w:color="auto" w:fill="auto"/>
            <w:vAlign w:val="center"/>
          </w:tcPr>
          <w:p w:rsidR="005D0769" w:rsidRPr="007C21B6" w:rsidRDefault="005D0769" w:rsidP="005D0769">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tcBorders>
              <w:bottom w:val="single" w:sz="4" w:space="0" w:color="auto"/>
            </w:tcBorders>
            <w:shd w:val="clear" w:color="auto" w:fill="auto"/>
            <w:vAlign w:val="center"/>
          </w:tcPr>
          <w:p w:rsidR="005D0769" w:rsidRPr="007C21B6" w:rsidRDefault="005D0769" w:rsidP="005D0769">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265" w:type="dxa"/>
            <w:tcBorders>
              <w:bottom w:val="single" w:sz="4" w:space="0" w:color="auto"/>
            </w:tcBorders>
            <w:shd w:val="clear" w:color="auto" w:fill="auto"/>
            <w:vAlign w:val="center"/>
          </w:tcPr>
          <w:p w:rsidR="005D0769" w:rsidRDefault="005D0769" w:rsidP="005D0769">
            <w:pPr>
              <w:suppressAutoHyphens/>
              <w:snapToGrid w:val="0"/>
              <w:jc w:val="center"/>
              <w:rPr>
                <w:b/>
                <w:color w:val="000000"/>
                <w:sz w:val="20"/>
                <w:szCs w:val="20"/>
                <w:lang w:eastAsia="zh-CN"/>
              </w:rPr>
            </w:pPr>
            <w:r w:rsidRPr="007C21B6">
              <w:rPr>
                <w:b/>
                <w:color w:val="000000"/>
                <w:sz w:val="20"/>
                <w:szCs w:val="20"/>
                <w:lang w:eastAsia="zh-CN"/>
              </w:rPr>
              <w:t>Количество</w:t>
            </w:r>
          </w:p>
          <w:p w:rsidR="005D0769" w:rsidRPr="007C21B6" w:rsidRDefault="005D0769" w:rsidP="005D0769">
            <w:pPr>
              <w:suppressAutoHyphens/>
              <w:snapToGrid w:val="0"/>
              <w:jc w:val="center"/>
              <w:rPr>
                <w:b/>
                <w:color w:val="000000"/>
                <w:sz w:val="20"/>
                <w:szCs w:val="20"/>
                <w:lang w:eastAsia="zh-CN"/>
              </w:rPr>
            </w:pPr>
          </w:p>
        </w:tc>
        <w:tc>
          <w:tcPr>
            <w:tcW w:w="1510" w:type="dxa"/>
            <w:tcBorders>
              <w:bottom w:val="single" w:sz="4" w:space="0" w:color="auto"/>
            </w:tcBorders>
            <w:shd w:val="clear" w:color="auto" w:fill="auto"/>
            <w:vAlign w:val="center"/>
          </w:tcPr>
          <w:p w:rsidR="005D0769" w:rsidRPr="007C21B6" w:rsidRDefault="005D0769" w:rsidP="005D0769">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tcBorders>
              <w:bottom w:val="single" w:sz="4" w:space="0" w:color="auto"/>
            </w:tcBorders>
            <w:shd w:val="clear" w:color="auto" w:fill="auto"/>
            <w:vAlign w:val="center"/>
          </w:tcPr>
          <w:p w:rsidR="005D0769" w:rsidRPr="007C21B6" w:rsidRDefault="005D0769" w:rsidP="005D0769">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5D0769" w:rsidRPr="007C21B6" w:rsidTr="00862AFF">
        <w:trPr>
          <w:trHeight w:val="1646"/>
        </w:trPr>
        <w:tc>
          <w:tcPr>
            <w:tcW w:w="447" w:type="dxa"/>
            <w:tcBorders>
              <w:bottom w:val="single" w:sz="4" w:space="0" w:color="auto"/>
            </w:tcBorders>
            <w:shd w:val="clear" w:color="auto" w:fill="auto"/>
            <w:vAlign w:val="center"/>
          </w:tcPr>
          <w:p w:rsidR="005D0769" w:rsidRPr="007C21B6" w:rsidRDefault="00862AFF" w:rsidP="005D0769">
            <w:pPr>
              <w:suppressAutoHyphens/>
              <w:jc w:val="center"/>
              <w:rPr>
                <w:b/>
                <w:color w:val="000000"/>
                <w:sz w:val="20"/>
                <w:szCs w:val="20"/>
                <w:lang w:eastAsia="zh-CN"/>
              </w:rPr>
            </w:pPr>
            <w:r>
              <w:rPr>
                <w:b/>
                <w:color w:val="000000"/>
                <w:sz w:val="20"/>
                <w:szCs w:val="20"/>
                <w:lang w:eastAsia="zh-CN"/>
              </w:rPr>
              <w:t>1.</w:t>
            </w:r>
          </w:p>
        </w:tc>
        <w:tc>
          <w:tcPr>
            <w:tcW w:w="5043" w:type="dxa"/>
            <w:tcBorders>
              <w:bottom w:val="single" w:sz="4" w:space="0" w:color="auto"/>
            </w:tcBorders>
            <w:shd w:val="clear" w:color="auto" w:fill="auto"/>
          </w:tcPr>
          <w:p w:rsidR="005D0769" w:rsidRPr="00951075" w:rsidRDefault="00862AFF" w:rsidP="005D0769">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w:t>
            </w:r>
            <w:proofErr w:type="gramStart"/>
            <w:r w:rsidRPr="00157271">
              <w:rPr>
                <w:color w:val="000000"/>
                <w:sz w:val="20"/>
                <w:szCs w:val="20"/>
              </w:rPr>
              <w:t>хлоринация.</w:t>
            </w:r>
            <w:r w:rsidRPr="00951075">
              <w:rPr>
                <w:color w:val="000000"/>
                <w:sz w:val="20"/>
                <w:szCs w:val="20"/>
              </w:rPr>
              <w:t>.</w:t>
            </w:r>
            <w:proofErr w:type="gramEnd"/>
            <w:r w:rsidRPr="00951075">
              <w:rPr>
                <w:color w:val="000000"/>
                <w:sz w:val="20"/>
                <w:szCs w:val="20"/>
              </w:rPr>
              <w:t xml:space="preserve"> Размер XS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tcBorders>
              <w:bottom w:val="single" w:sz="4" w:space="0" w:color="auto"/>
            </w:tcBorders>
            <w:shd w:val="clear" w:color="auto" w:fill="auto"/>
            <w:vAlign w:val="center"/>
          </w:tcPr>
          <w:p w:rsidR="005D0769" w:rsidRDefault="00862AFF" w:rsidP="005D0769">
            <w:pPr>
              <w:jc w:val="center"/>
              <w:rPr>
                <w:sz w:val="22"/>
                <w:szCs w:val="22"/>
              </w:rPr>
            </w:pPr>
            <w:r>
              <w:rPr>
                <w:color w:val="000000"/>
                <w:sz w:val="22"/>
                <w:szCs w:val="22"/>
              </w:rPr>
              <w:t>30</w:t>
            </w:r>
          </w:p>
        </w:tc>
        <w:tc>
          <w:tcPr>
            <w:tcW w:w="1510" w:type="dxa"/>
            <w:tcBorders>
              <w:bottom w:val="single" w:sz="4" w:space="0" w:color="auto"/>
            </w:tcBorders>
            <w:shd w:val="clear" w:color="auto" w:fill="auto"/>
            <w:vAlign w:val="center"/>
          </w:tcPr>
          <w:p w:rsidR="005D0769" w:rsidRDefault="00862AFF" w:rsidP="005D0769">
            <w:pPr>
              <w:jc w:val="center"/>
              <w:rPr>
                <w:sz w:val="22"/>
                <w:szCs w:val="22"/>
              </w:rPr>
            </w:pPr>
            <w:proofErr w:type="spellStart"/>
            <w:r>
              <w:rPr>
                <w:sz w:val="22"/>
                <w:szCs w:val="22"/>
              </w:rPr>
              <w:t>уп</w:t>
            </w:r>
            <w:proofErr w:type="spellEnd"/>
            <w:r>
              <w:rPr>
                <w:sz w:val="22"/>
                <w:szCs w:val="22"/>
              </w:rPr>
              <w:t>.</w:t>
            </w:r>
          </w:p>
        </w:tc>
        <w:tc>
          <w:tcPr>
            <w:tcW w:w="1026" w:type="dxa"/>
            <w:tcBorders>
              <w:bottom w:val="single" w:sz="4" w:space="0" w:color="auto"/>
            </w:tcBorders>
            <w:shd w:val="clear" w:color="auto" w:fill="auto"/>
            <w:vAlign w:val="center"/>
          </w:tcPr>
          <w:p w:rsidR="005D0769" w:rsidRDefault="00862AFF" w:rsidP="005D0769">
            <w:pPr>
              <w:jc w:val="center"/>
              <w:rPr>
                <w:color w:val="000000"/>
                <w:sz w:val="22"/>
                <w:szCs w:val="22"/>
              </w:rPr>
            </w:pPr>
            <w:r>
              <w:rPr>
                <w:color w:val="000000"/>
                <w:sz w:val="22"/>
                <w:szCs w:val="22"/>
              </w:rPr>
              <w:t>1376,05</w:t>
            </w:r>
          </w:p>
        </w:tc>
      </w:tr>
      <w:tr w:rsidR="005D0769" w:rsidRPr="007C21B6" w:rsidTr="005D0769">
        <w:tc>
          <w:tcPr>
            <w:tcW w:w="447" w:type="dxa"/>
            <w:shd w:val="clear" w:color="auto" w:fill="auto"/>
            <w:vAlign w:val="center"/>
          </w:tcPr>
          <w:p w:rsidR="005D0769" w:rsidRPr="007C21B6" w:rsidRDefault="00862AFF" w:rsidP="005D0769">
            <w:pPr>
              <w:suppressAutoHyphens/>
              <w:snapToGrid w:val="0"/>
              <w:jc w:val="center"/>
              <w:rPr>
                <w:b/>
                <w:bCs/>
                <w:color w:val="000000"/>
                <w:sz w:val="20"/>
                <w:szCs w:val="20"/>
                <w:lang w:eastAsia="zh-CN"/>
              </w:rPr>
            </w:pPr>
            <w:r>
              <w:rPr>
                <w:b/>
                <w:bCs/>
                <w:color w:val="000000"/>
                <w:sz w:val="20"/>
                <w:szCs w:val="20"/>
                <w:lang w:eastAsia="zh-CN"/>
              </w:rPr>
              <w:t>2.</w:t>
            </w:r>
          </w:p>
        </w:tc>
        <w:tc>
          <w:tcPr>
            <w:tcW w:w="5043" w:type="dxa"/>
            <w:shd w:val="clear" w:color="auto" w:fill="auto"/>
            <w:vAlign w:val="bottom"/>
          </w:tcPr>
          <w:p w:rsidR="005D0769" w:rsidRDefault="005D0769" w:rsidP="005D0769">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5D0769" w:rsidRPr="00951075" w:rsidRDefault="005D0769" w:rsidP="005D0769">
            <w:pPr>
              <w:rPr>
                <w:color w:val="000000"/>
                <w:sz w:val="20"/>
                <w:szCs w:val="20"/>
              </w:rPr>
            </w:pPr>
            <w:r w:rsidRPr="00951075">
              <w:rPr>
                <w:color w:val="000000"/>
                <w:sz w:val="20"/>
                <w:szCs w:val="20"/>
              </w:rPr>
              <w:t xml:space="preserve">Размер 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5D0769" w:rsidRDefault="00862AFF" w:rsidP="005D0769">
            <w:pPr>
              <w:jc w:val="center"/>
              <w:rPr>
                <w:color w:val="000000"/>
                <w:sz w:val="22"/>
                <w:szCs w:val="22"/>
              </w:rPr>
            </w:pPr>
            <w:r>
              <w:rPr>
                <w:color w:val="000000"/>
                <w:sz w:val="22"/>
                <w:szCs w:val="22"/>
              </w:rPr>
              <w:t>150</w:t>
            </w:r>
          </w:p>
        </w:tc>
        <w:tc>
          <w:tcPr>
            <w:tcW w:w="1510" w:type="dxa"/>
            <w:shd w:val="clear" w:color="auto" w:fill="auto"/>
            <w:vAlign w:val="center"/>
          </w:tcPr>
          <w:p w:rsidR="005D0769" w:rsidRDefault="005D0769" w:rsidP="005D0769">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5D0769" w:rsidRDefault="00862AFF" w:rsidP="005D0769">
            <w:pPr>
              <w:jc w:val="center"/>
              <w:rPr>
                <w:color w:val="000000"/>
                <w:sz w:val="22"/>
                <w:szCs w:val="22"/>
              </w:rPr>
            </w:pPr>
            <w:r>
              <w:rPr>
                <w:color w:val="000000"/>
                <w:sz w:val="22"/>
                <w:szCs w:val="22"/>
              </w:rPr>
              <w:t>1376,05</w:t>
            </w:r>
          </w:p>
        </w:tc>
      </w:tr>
      <w:tr w:rsidR="005D0769" w:rsidRPr="007C21B6" w:rsidTr="005D0769">
        <w:tc>
          <w:tcPr>
            <w:tcW w:w="447" w:type="dxa"/>
            <w:shd w:val="clear" w:color="auto" w:fill="auto"/>
            <w:vAlign w:val="center"/>
          </w:tcPr>
          <w:p w:rsidR="005D0769" w:rsidRPr="007C21B6" w:rsidRDefault="00862AFF" w:rsidP="005D0769">
            <w:pPr>
              <w:suppressAutoHyphens/>
              <w:snapToGrid w:val="0"/>
              <w:jc w:val="center"/>
              <w:rPr>
                <w:b/>
                <w:bCs/>
                <w:sz w:val="20"/>
                <w:szCs w:val="20"/>
                <w:lang w:eastAsia="zh-CN"/>
              </w:rPr>
            </w:pPr>
            <w:r>
              <w:rPr>
                <w:b/>
                <w:bCs/>
                <w:sz w:val="20"/>
                <w:szCs w:val="20"/>
                <w:lang w:eastAsia="zh-CN"/>
              </w:rPr>
              <w:t>3.</w:t>
            </w:r>
          </w:p>
        </w:tc>
        <w:tc>
          <w:tcPr>
            <w:tcW w:w="5043" w:type="dxa"/>
            <w:shd w:val="clear" w:color="auto" w:fill="auto"/>
            <w:vAlign w:val="bottom"/>
          </w:tcPr>
          <w:p w:rsidR="005D0769" w:rsidRDefault="005D0769" w:rsidP="005D0769">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5D0769" w:rsidRPr="00951075" w:rsidRDefault="005D0769" w:rsidP="005D0769">
            <w:pPr>
              <w:rPr>
                <w:color w:val="000000"/>
                <w:sz w:val="20"/>
                <w:szCs w:val="20"/>
              </w:rPr>
            </w:pPr>
            <w:r w:rsidRPr="00951075">
              <w:rPr>
                <w:color w:val="000000"/>
                <w:sz w:val="20"/>
                <w:szCs w:val="20"/>
              </w:rPr>
              <w:t xml:space="preserve">Размер M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5D0769" w:rsidRDefault="00862AFF" w:rsidP="00862AFF">
            <w:pPr>
              <w:jc w:val="center"/>
              <w:rPr>
                <w:color w:val="000000"/>
                <w:sz w:val="22"/>
                <w:szCs w:val="22"/>
              </w:rPr>
            </w:pPr>
            <w:r>
              <w:rPr>
                <w:color w:val="000000"/>
                <w:sz w:val="22"/>
                <w:szCs w:val="22"/>
              </w:rPr>
              <w:t>126</w:t>
            </w:r>
          </w:p>
        </w:tc>
        <w:tc>
          <w:tcPr>
            <w:tcW w:w="1510" w:type="dxa"/>
            <w:shd w:val="clear" w:color="auto" w:fill="auto"/>
            <w:vAlign w:val="center"/>
          </w:tcPr>
          <w:p w:rsidR="005D0769" w:rsidRDefault="005D0769" w:rsidP="005D0769">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5D0769" w:rsidRDefault="00862AFF" w:rsidP="005D0769">
            <w:pPr>
              <w:jc w:val="center"/>
              <w:rPr>
                <w:color w:val="000000"/>
                <w:sz w:val="22"/>
                <w:szCs w:val="22"/>
              </w:rPr>
            </w:pPr>
            <w:r>
              <w:rPr>
                <w:color w:val="000000"/>
                <w:sz w:val="22"/>
                <w:szCs w:val="22"/>
              </w:rPr>
              <w:t>1376,05</w:t>
            </w:r>
          </w:p>
        </w:tc>
      </w:tr>
      <w:tr w:rsidR="005D0769" w:rsidRPr="007C21B6" w:rsidTr="005D0769">
        <w:tc>
          <w:tcPr>
            <w:tcW w:w="447" w:type="dxa"/>
            <w:shd w:val="clear" w:color="auto" w:fill="auto"/>
            <w:vAlign w:val="center"/>
          </w:tcPr>
          <w:p w:rsidR="005D0769" w:rsidRPr="007C21B6" w:rsidRDefault="00862AFF" w:rsidP="005D0769">
            <w:pPr>
              <w:suppressAutoHyphens/>
              <w:snapToGrid w:val="0"/>
              <w:jc w:val="center"/>
              <w:rPr>
                <w:b/>
                <w:bCs/>
                <w:sz w:val="20"/>
                <w:szCs w:val="20"/>
                <w:lang w:eastAsia="zh-CN"/>
              </w:rPr>
            </w:pPr>
            <w:r>
              <w:rPr>
                <w:b/>
                <w:bCs/>
                <w:sz w:val="20"/>
                <w:szCs w:val="20"/>
                <w:lang w:eastAsia="zh-CN"/>
              </w:rPr>
              <w:t>4.</w:t>
            </w:r>
          </w:p>
        </w:tc>
        <w:tc>
          <w:tcPr>
            <w:tcW w:w="5043" w:type="dxa"/>
            <w:shd w:val="clear" w:color="auto" w:fill="auto"/>
            <w:vAlign w:val="bottom"/>
          </w:tcPr>
          <w:p w:rsidR="005D0769" w:rsidRDefault="005D0769" w:rsidP="005D0769">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5D0769" w:rsidRPr="00951075" w:rsidRDefault="005D0769" w:rsidP="005D0769">
            <w:pPr>
              <w:rPr>
                <w:color w:val="000000"/>
                <w:sz w:val="20"/>
                <w:szCs w:val="20"/>
              </w:rPr>
            </w:pPr>
            <w:r w:rsidRPr="00951075">
              <w:rPr>
                <w:color w:val="000000"/>
                <w:sz w:val="20"/>
                <w:szCs w:val="20"/>
              </w:rPr>
              <w:t xml:space="preserve">Размер L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5D0769" w:rsidRDefault="00862AFF" w:rsidP="005D0769">
            <w:pPr>
              <w:jc w:val="center"/>
              <w:rPr>
                <w:color w:val="000000"/>
                <w:sz w:val="22"/>
                <w:szCs w:val="22"/>
              </w:rPr>
            </w:pPr>
            <w:r>
              <w:rPr>
                <w:color w:val="000000"/>
                <w:sz w:val="22"/>
                <w:szCs w:val="22"/>
              </w:rPr>
              <w:t>45</w:t>
            </w:r>
          </w:p>
        </w:tc>
        <w:tc>
          <w:tcPr>
            <w:tcW w:w="1510" w:type="dxa"/>
            <w:shd w:val="clear" w:color="auto" w:fill="auto"/>
            <w:vAlign w:val="center"/>
          </w:tcPr>
          <w:p w:rsidR="005D0769" w:rsidRDefault="005D0769" w:rsidP="005D0769">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5D0769" w:rsidRDefault="00862AFF" w:rsidP="005D0769">
            <w:pPr>
              <w:jc w:val="center"/>
              <w:rPr>
                <w:color w:val="000000"/>
                <w:sz w:val="22"/>
                <w:szCs w:val="22"/>
              </w:rPr>
            </w:pPr>
            <w:r>
              <w:rPr>
                <w:color w:val="000000"/>
                <w:sz w:val="22"/>
                <w:szCs w:val="22"/>
              </w:rPr>
              <w:t>1376,05</w:t>
            </w:r>
          </w:p>
        </w:tc>
      </w:tr>
      <w:tr w:rsidR="00862AFF" w:rsidRPr="007C21B6" w:rsidTr="006E2D06">
        <w:trPr>
          <w:trHeight w:val="2990"/>
        </w:trPr>
        <w:tc>
          <w:tcPr>
            <w:tcW w:w="447" w:type="dxa"/>
            <w:shd w:val="clear" w:color="auto" w:fill="auto"/>
            <w:vAlign w:val="center"/>
          </w:tcPr>
          <w:p w:rsidR="00862AFF" w:rsidRPr="007C21B6" w:rsidRDefault="00862AFF" w:rsidP="005D0769">
            <w:pPr>
              <w:suppressAutoHyphens/>
              <w:snapToGrid w:val="0"/>
              <w:jc w:val="center"/>
              <w:rPr>
                <w:b/>
                <w:bCs/>
                <w:color w:val="000000"/>
                <w:sz w:val="20"/>
                <w:szCs w:val="20"/>
                <w:lang w:eastAsia="zh-CN"/>
              </w:rPr>
            </w:pPr>
            <w:r>
              <w:rPr>
                <w:b/>
                <w:bCs/>
                <w:color w:val="000000"/>
                <w:sz w:val="20"/>
                <w:szCs w:val="20"/>
                <w:lang w:eastAsia="zh-CN"/>
              </w:rPr>
              <w:t>5.</w:t>
            </w:r>
          </w:p>
        </w:tc>
        <w:tc>
          <w:tcPr>
            <w:tcW w:w="5043" w:type="dxa"/>
            <w:shd w:val="clear" w:color="auto" w:fill="auto"/>
            <w:vAlign w:val="bottom"/>
          </w:tcPr>
          <w:p w:rsidR="00862AFF" w:rsidRPr="00951075" w:rsidRDefault="00862AFF" w:rsidP="005D0769">
            <w:pPr>
              <w:jc w:val="both"/>
              <w:rPr>
                <w:color w:val="000000"/>
                <w:sz w:val="20"/>
                <w:szCs w:val="20"/>
              </w:rPr>
            </w:pPr>
            <w:r w:rsidRPr="00951075">
              <w:rPr>
                <w:color w:val="000000"/>
                <w:sz w:val="20"/>
                <w:szCs w:val="20"/>
              </w:rPr>
              <w:t>Перчатки хирургические из натурального латекса стерильные для хирургических операций. Поверхность перчаток без опудривания для профилактики контактного дерматита. Текстурный рисунок должен быть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регистрационным удостоверением РЗН. Размер №6</w:t>
            </w:r>
          </w:p>
        </w:tc>
        <w:tc>
          <w:tcPr>
            <w:tcW w:w="1265" w:type="dxa"/>
            <w:shd w:val="clear" w:color="auto" w:fill="auto"/>
            <w:vAlign w:val="center"/>
          </w:tcPr>
          <w:p w:rsidR="00862AFF" w:rsidRDefault="00862AFF" w:rsidP="005D0769">
            <w:pPr>
              <w:jc w:val="center"/>
              <w:rPr>
                <w:sz w:val="22"/>
                <w:szCs w:val="22"/>
              </w:rPr>
            </w:pPr>
            <w:r>
              <w:rPr>
                <w:sz w:val="22"/>
                <w:szCs w:val="22"/>
              </w:rPr>
              <w:t>65</w:t>
            </w:r>
          </w:p>
        </w:tc>
        <w:tc>
          <w:tcPr>
            <w:tcW w:w="1510" w:type="dxa"/>
            <w:shd w:val="clear" w:color="auto" w:fill="auto"/>
            <w:vAlign w:val="center"/>
          </w:tcPr>
          <w:p w:rsidR="00862AFF" w:rsidRDefault="00862AFF" w:rsidP="005D0769">
            <w:pPr>
              <w:jc w:val="center"/>
              <w:rPr>
                <w:sz w:val="22"/>
                <w:szCs w:val="22"/>
              </w:rPr>
            </w:pPr>
            <w:r>
              <w:rPr>
                <w:sz w:val="22"/>
                <w:szCs w:val="22"/>
              </w:rPr>
              <w:t>пар</w:t>
            </w:r>
          </w:p>
        </w:tc>
        <w:tc>
          <w:tcPr>
            <w:tcW w:w="1026" w:type="dxa"/>
            <w:shd w:val="clear" w:color="auto" w:fill="auto"/>
            <w:vAlign w:val="center"/>
          </w:tcPr>
          <w:p w:rsidR="00862AFF" w:rsidRDefault="00862AFF" w:rsidP="005D0769">
            <w:pPr>
              <w:jc w:val="center"/>
              <w:rPr>
                <w:color w:val="000000"/>
                <w:sz w:val="22"/>
                <w:szCs w:val="22"/>
              </w:rPr>
            </w:pPr>
            <w:r>
              <w:rPr>
                <w:color w:val="000000"/>
                <w:sz w:val="22"/>
                <w:szCs w:val="22"/>
              </w:rPr>
              <w:t>50,75</w:t>
            </w:r>
          </w:p>
        </w:tc>
      </w:tr>
      <w:tr w:rsidR="00862AFF" w:rsidRPr="007C21B6" w:rsidTr="00D34844">
        <w:trPr>
          <w:trHeight w:val="2990"/>
        </w:trPr>
        <w:tc>
          <w:tcPr>
            <w:tcW w:w="447" w:type="dxa"/>
            <w:shd w:val="clear" w:color="auto" w:fill="auto"/>
            <w:vAlign w:val="center"/>
          </w:tcPr>
          <w:p w:rsidR="00862AFF" w:rsidRPr="007C21B6" w:rsidRDefault="00862AFF" w:rsidP="005D0769">
            <w:pPr>
              <w:suppressAutoHyphens/>
              <w:snapToGrid w:val="0"/>
              <w:jc w:val="center"/>
              <w:rPr>
                <w:b/>
                <w:bCs/>
                <w:color w:val="000000"/>
                <w:sz w:val="20"/>
                <w:szCs w:val="20"/>
                <w:lang w:eastAsia="zh-CN"/>
              </w:rPr>
            </w:pPr>
            <w:r>
              <w:rPr>
                <w:b/>
                <w:bCs/>
                <w:color w:val="000000"/>
                <w:sz w:val="20"/>
                <w:szCs w:val="20"/>
                <w:lang w:eastAsia="zh-CN"/>
              </w:rPr>
              <w:t>6.</w:t>
            </w:r>
          </w:p>
        </w:tc>
        <w:tc>
          <w:tcPr>
            <w:tcW w:w="5043" w:type="dxa"/>
            <w:shd w:val="clear" w:color="auto" w:fill="auto"/>
            <w:vAlign w:val="bottom"/>
          </w:tcPr>
          <w:p w:rsidR="00862AFF" w:rsidRPr="00951075" w:rsidRDefault="00862AFF" w:rsidP="005D0769">
            <w:pPr>
              <w:jc w:val="both"/>
              <w:rPr>
                <w:color w:val="000000"/>
                <w:sz w:val="20"/>
                <w:szCs w:val="20"/>
              </w:rPr>
            </w:pPr>
            <w:r w:rsidRPr="00951075">
              <w:rPr>
                <w:color w:val="000000"/>
                <w:sz w:val="20"/>
                <w:szCs w:val="20"/>
              </w:rPr>
              <w:t>Перчатки хирургические из натурального латекса стерильные для хирургических операций. Поверхность перчаток без опудривания для профилактики контактного дерматита. Текстурный рисунок должен быть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регистрационным удостоверением РЗН. Размер №7</w:t>
            </w:r>
            <w:r>
              <w:rPr>
                <w:color w:val="000000"/>
                <w:sz w:val="20"/>
                <w:szCs w:val="20"/>
              </w:rPr>
              <w:t>,5</w:t>
            </w:r>
          </w:p>
        </w:tc>
        <w:tc>
          <w:tcPr>
            <w:tcW w:w="1265" w:type="dxa"/>
            <w:shd w:val="clear" w:color="auto" w:fill="auto"/>
            <w:vAlign w:val="center"/>
          </w:tcPr>
          <w:p w:rsidR="00862AFF" w:rsidRDefault="00862AFF" w:rsidP="005D0769">
            <w:pPr>
              <w:jc w:val="center"/>
              <w:rPr>
                <w:sz w:val="22"/>
                <w:szCs w:val="22"/>
              </w:rPr>
            </w:pPr>
            <w:r>
              <w:rPr>
                <w:sz w:val="22"/>
                <w:szCs w:val="22"/>
              </w:rPr>
              <w:t>10</w:t>
            </w:r>
          </w:p>
        </w:tc>
        <w:tc>
          <w:tcPr>
            <w:tcW w:w="1510" w:type="dxa"/>
            <w:shd w:val="clear" w:color="auto" w:fill="auto"/>
            <w:vAlign w:val="center"/>
          </w:tcPr>
          <w:p w:rsidR="00862AFF" w:rsidRDefault="00862AFF" w:rsidP="005D0769">
            <w:pPr>
              <w:jc w:val="center"/>
              <w:rPr>
                <w:sz w:val="22"/>
                <w:szCs w:val="22"/>
              </w:rPr>
            </w:pPr>
            <w:r>
              <w:rPr>
                <w:sz w:val="22"/>
                <w:szCs w:val="22"/>
              </w:rPr>
              <w:t>пар</w:t>
            </w:r>
          </w:p>
        </w:tc>
        <w:tc>
          <w:tcPr>
            <w:tcW w:w="1026" w:type="dxa"/>
            <w:shd w:val="clear" w:color="auto" w:fill="auto"/>
            <w:vAlign w:val="center"/>
          </w:tcPr>
          <w:p w:rsidR="00862AFF" w:rsidRDefault="00862AFF" w:rsidP="005D0769">
            <w:pPr>
              <w:jc w:val="center"/>
              <w:rPr>
                <w:color w:val="000000"/>
                <w:sz w:val="22"/>
                <w:szCs w:val="22"/>
              </w:rPr>
            </w:pPr>
            <w:r>
              <w:rPr>
                <w:color w:val="000000"/>
                <w:sz w:val="22"/>
                <w:szCs w:val="22"/>
              </w:rPr>
              <w:t>50,75</w:t>
            </w:r>
          </w:p>
        </w:tc>
      </w:tr>
      <w:tr w:rsidR="005D0769" w:rsidRPr="007C21B6" w:rsidTr="005D0769">
        <w:tc>
          <w:tcPr>
            <w:tcW w:w="447" w:type="dxa"/>
            <w:shd w:val="clear" w:color="auto" w:fill="auto"/>
            <w:vAlign w:val="center"/>
          </w:tcPr>
          <w:p w:rsidR="005D0769" w:rsidRPr="007C21B6" w:rsidRDefault="00862AFF" w:rsidP="005D0769">
            <w:pPr>
              <w:suppressAutoHyphens/>
              <w:snapToGrid w:val="0"/>
              <w:jc w:val="center"/>
              <w:rPr>
                <w:b/>
                <w:bCs/>
                <w:color w:val="000000"/>
                <w:sz w:val="20"/>
                <w:szCs w:val="20"/>
                <w:lang w:eastAsia="zh-CN"/>
              </w:rPr>
            </w:pPr>
            <w:r>
              <w:rPr>
                <w:b/>
                <w:bCs/>
                <w:color w:val="000000"/>
                <w:sz w:val="20"/>
                <w:szCs w:val="20"/>
                <w:lang w:eastAsia="zh-CN"/>
              </w:rPr>
              <w:t>7.</w:t>
            </w:r>
          </w:p>
        </w:tc>
        <w:tc>
          <w:tcPr>
            <w:tcW w:w="5043" w:type="dxa"/>
            <w:shd w:val="clear" w:color="auto" w:fill="auto"/>
            <w:vAlign w:val="bottom"/>
          </w:tcPr>
          <w:p w:rsidR="005D0769" w:rsidRPr="00951075" w:rsidRDefault="005D0769" w:rsidP="005D0769">
            <w:pPr>
              <w:jc w:val="both"/>
              <w:rPr>
                <w:color w:val="000000"/>
                <w:sz w:val="20"/>
                <w:szCs w:val="20"/>
              </w:rPr>
            </w:pPr>
            <w:r w:rsidRPr="00951075">
              <w:rPr>
                <w:color w:val="000000"/>
                <w:sz w:val="20"/>
                <w:szCs w:val="20"/>
              </w:rPr>
              <w:t xml:space="preserve">Перчатки смотровые (диагностические) из натурального </w:t>
            </w:r>
            <w:proofErr w:type="gramStart"/>
            <w:r w:rsidRPr="00951075">
              <w:rPr>
                <w:color w:val="000000"/>
                <w:sz w:val="20"/>
                <w:szCs w:val="20"/>
              </w:rPr>
              <w:t>латекса,  для</w:t>
            </w:r>
            <w:proofErr w:type="gramEnd"/>
            <w:r w:rsidRPr="00951075">
              <w:rPr>
                <w:color w:val="000000"/>
                <w:sz w:val="20"/>
                <w:szCs w:val="20"/>
              </w:rPr>
              <w:t xml:space="preserve"> клинико-диагностических процедур в условиях повышенного риска.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ладони не менее 0,25 мм, усилие при разрыве не менее 26 H, ладонь гладкая для обеспечения механиче</w:t>
            </w:r>
            <w:r>
              <w:rPr>
                <w:color w:val="000000"/>
                <w:sz w:val="20"/>
                <w:szCs w:val="20"/>
              </w:rPr>
              <w:t>ской прочности. Длина не менее 300</w:t>
            </w:r>
            <w:r w:rsidRPr="00951075">
              <w:rPr>
                <w:color w:val="000000"/>
                <w:sz w:val="20"/>
                <w:szCs w:val="20"/>
              </w:rPr>
              <w:t xml:space="preserve"> мм для защиты предплечья." Размер М. </w:t>
            </w:r>
          </w:p>
        </w:tc>
        <w:tc>
          <w:tcPr>
            <w:tcW w:w="1265" w:type="dxa"/>
            <w:shd w:val="clear" w:color="auto" w:fill="auto"/>
            <w:vAlign w:val="center"/>
          </w:tcPr>
          <w:p w:rsidR="005D0769" w:rsidRDefault="00862AFF" w:rsidP="005D0769">
            <w:pPr>
              <w:jc w:val="center"/>
              <w:rPr>
                <w:sz w:val="22"/>
                <w:szCs w:val="22"/>
              </w:rPr>
            </w:pPr>
            <w:r>
              <w:rPr>
                <w:sz w:val="22"/>
                <w:szCs w:val="22"/>
              </w:rPr>
              <w:t>2</w:t>
            </w:r>
          </w:p>
        </w:tc>
        <w:tc>
          <w:tcPr>
            <w:tcW w:w="1510" w:type="dxa"/>
            <w:shd w:val="clear" w:color="auto" w:fill="auto"/>
            <w:vAlign w:val="center"/>
          </w:tcPr>
          <w:p w:rsidR="005D0769" w:rsidRDefault="00862AFF" w:rsidP="005D0769">
            <w:pPr>
              <w:jc w:val="center"/>
              <w:rPr>
                <w:sz w:val="22"/>
                <w:szCs w:val="22"/>
              </w:rPr>
            </w:pPr>
            <w:proofErr w:type="spellStart"/>
            <w:r>
              <w:rPr>
                <w:sz w:val="22"/>
                <w:szCs w:val="22"/>
              </w:rPr>
              <w:t>Упак</w:t>
            </w:r>
            <w:proofErr w:type="spellEnd"/>
            <w:r>
              <w:rPr>
                <w:sz w:val="22"/>
                <w:szCs w:val="22"/>
              </w:rPr>
              <w:t>.</w:t>
            </w:r>
          </w:p>
        </w:tc>
        <w:tc>
          <w:tcPr>
            <w:tcW w:w="1026" w:type="dxa"/>
            <w:shd w:val="clear" w:color="auto" w:fill="auto"/>
            <w:vAlign w:val="center"/>
          </w:tcPr>
          <w:p w:rsidR="005D0769" w:rsidRDefault="00862AFF" w:rsidP="00862AFF">
            <w:pPr>
              <w:jc w:val="center"/>
              <w:rPr>
                <w:color w:val="000000"/>
                <w:sz w:val="22"/>
                <w:szCs w:val="22"/>
              </w:rPr>
            </w:pPr>
            <w:r>
              <w:rPr>
                <w:color w:val="000000"/>
                <w:sz w:val="22"/>
                <w:szCs w:val="22"/>
              </w:rPr>
              <w:t>1631,25</w:t>
            </w:r>
          </w:p>
        </w:tc>
      </w:tr>
    </w:tbl>
    <w:p w:rsidR="005D0769" w:rsidRDefault="005D0769" w:rsidP="005D0769">
      <w:pPr>
        <w:suppressAutoHyphens/>
        <w:spacing w:after="200" w:line="276" w:lineRule="auto"/>
        <w:rPr>
          <w:sz w:val="22"/>
          <w:szCs w:val="22"/>
          <w:lang w:eastAsia="zh-CN"/>
        </w:rPr>
      </w:pPr>
    </w:p>
    <w:p w:rsidR="00D11648" w:rsidRPr="005B61A2" w:rsidRDefault="00D11648" w:rsidP="005D0769">
      <w:pPr>
        <w:suppressAutoHyphens/>
        <w:jc w:val="center"/>
        <w:rPr>
          <w:rFonts w:eastAsia="Liberation Serif"/>
          <w:b/>
          <w:szCs w:val="22"/>
          <w:lang w:eastAsia="zh-CN"/>
        </w:rPr>
      </w:pP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8C7CEF">
      <w:pPr>
        <w:suppressAutoHyphens/>
        <w:ind w:firstLine="709"/>
        <w:jc w:val="both"/>
        <w:rPr>
          <w:b/>
          <w:bCs/>
          <w:sz w:val="22"/>
          <w:szCs w:val="22"/>
          <w:lang w:eastAsia="zh-CN"/>
        </w:rPr>
        <w:sectPr w:rsidR="008C7CEF" w:rsidSect="00D11648">
          <w:pgSz w:w="11906" w:h="16838"/>
          <w:pgMar w:top="1134" w:right="851" w:bottom="1134" w:left="1701" w:header="709" w:footer="709" w:gutter="0"/>
          <w:pgNumType w:start="1"/>
          <w:cols w:space="708"/>
          <w:titlePg/>
          <w:docGrid w:linePitch="360"/>
        </w:sectPr>
      </w:pPr>
    </w:p>
    <w:p w:rsidR="00EC1BB9" w:rsidRDefault="00EC1BB9" w:rsidP="00EC1BB9">
      <w:pPr>
        <w:pStyle w:val="msonormalmailrucssattributepostfix"/>
      </w:pPr>
      <w:r>
        <w:t xml:space="preserve">* – Эквивалент недопустим согласно </w:t>
      </w:r>
      <w:proofErr w:type="gramStart"/>
      <w:r>
        <w:t>подпункта</w:t>
      </w:r>
      <w:proofErr w:type="gramEnd"/>
      <w:r>
        <w:t xml:space="preserve"> а) пункта 3 части 6.1. статьи 3 Федерального закона от 18 июля 2011 года № 223-ФЗ "О закупках товаров, работ, услуг отдельными видами юридических лиц":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На основании этого данный стоматологический материал включен в формулярный перечень материалов и 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EC1BB9" w:rsidP="00EC1BB9">
      <w:pPr>
        <w:pStyle w:val="Standard"/>
        <w:tabs>
          <w:tab w:val="left" w:pos="8320"/>
          <w:tab w:val="left" w:pos="8640"/>
          <w:tab w:val="left" w:pos="10200"/>
        </w:tabs>
        <w:spacing w:line="100" w:lineRule="atLeast"/>
        <w:rPr>
          <w:b/>
          <w:bCs/>
          <w:kern w:val="0"/>
          <w:lang w:eastAsia="ar-SA" w:bidi="ar-SA"/>
        </w:rPr>
      </w:pPr>
    </w:p>
    <w:p w:rsidR="00EC1BB9" w:rsidRDefault="00EC1BB9" w:rsidP="00B90677">
      <w:pPr>
        <w:pStyle w:val="Standard"/>
        <w:tabs>
          <w:tab w:val="left" w:pos="8320"/>
          <w:tab w:val="left" w:pos="8640"/>
          <w:tab w:val="left" w:pos="10200"/>
        </w:tabs>
        <w:spacing w:line="100" w:lineRule="atLeast"/>
        <w:ind w:firstLine="709"/>
      </w:pPr>
      <w:r>
        <w:rPr>
          <w:b/>
          <w:bCs/>
          <w:kern w:val="0"/>
          <w:lang w:eastAsia="ar-SA" w:bidi="ar-SA"/>
        </w:rPr>
        <w:t xml:space="preserve">1. </w:t>
      </w:r>
      <w:r>
        <w:rPr>
          <w:kern w:val="0"/>
          <w:lang w:eastAsia="ar-SA" w:bidi="ar-SA"/>
        </w:rPr>
        <w:t xml:space="preserve">Не допускается предложение участником размещения заказа </w:t>
      </w:r>
      <w:r w:rsidR="00622303" w:rsidRPr="00622303">
        <w:rPr>
          <w:kern w:val="0"/>
          <w:lang w:eastAsia="ar-SA" w:bidi="ar-SA"/>
        </w:rPr>
        <w:t xml:space="preserve">медицинских </w:t>
      </w:r>
      <w:proofErr w:type="gramStart"/>
      <w:r w:rsidR="00622303" w:rsidRPr="00622303">
        <w:rPr>
          <w:kern w:val="0"/>
          <w:lang w:eastAsia="ar-SA" w:bidi="ar-SA"/>
        </w:rPr>
        <w:t>перчаток</w:t>
      </w:r>
      <w:r>
        <w:rPr>
          <w:color w:val="000000"/>
        </w:rPr>
        <w:t xml:space="preserve">  </w:t>
      </w:r>
      <w:r>
        <w:rPr>
          <w:kern w:val="0"/>
          <w:lang w:eastAsia="ar-SA" w:bidi="ar-SA"/>
        </w:rPr>
        <w:t>(</w:t>
      </w:r>
      <w:proofErr w:type="gramEnd"/>
      <w:r>
        <w:rPr>
          <w:kern w:val="0"/>
          <w:lang w:eastAsia="ar-SA" w:bidi="ar-SA"/>
        </w:rPr>
        <w:t>Товара) с иной формой выпуска, иным количеством и размерами.</w:t>
      </w:r>
    </w:p>
    <w:p w:rsidR="00EC1BB9" w:rsidRDefault="00EC1BB9" w:rsidP="00EC1BB9">
      <w:pPr>
        <w:spacing w:line="360" w:lineRule="auto"/>
        <w:jc w:val="both"/>
        <w:rPr>
          <w:lang w:eastAsia="ar-SA"/>
        </w:rPr>
      </w:pPr>
      <w:r>
        <w:rPr>
          <w:lang w:eastAsia="ar-SA"/>
        </w:rPr>
        <w:tab/>
      </w:r>
    </w:p>
    <w:p w:rsidR="00EC1BB9" w:rsidRDefault="00EC1BB9" w:rsidP="00B90677">
      <w:pPr>
        <w:rPr>
          <w:lang w:eastAsia="ar-SA"/>
        </w:rPr>
      </w:pPr>
      <w:r>
        <w:rPr>
          <w:lang w:eastAsia="ar-SA"/>
        </w:rPr>
        <w:tab/>
        <w:t>Эквивалент должен полностью соответствовать техническим и функциональным характеристикам товара, указанного в техническом задании.</w:t>
      </w:r>
    </w:p>
    <w:p w:rsidR="00EC1BB9" w:rsidRDefault="00EC1BB9" w:rsidP="00B90677">
      <w:r>
        <w:t>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7C21B6" w:rsidP="008C7CEF">
      <w:pPr>
        <w:suppressAutoHyphens/>
        <w:ind w:firstLine="709"/>
        <w:jc w:val="both"/>
        <w:rPr>
          <w:b/>
          <w:bCs/>
          <w:sz w:val="22"/>
          <w:szCs w:val="22"/>
          <w:lang w:eastAsia="zh-CN"/>
        </w:rPr>
      </w:pPr>
      <w:r w:rsidRPr="007C21B6">
        <w:rPr>
          <w:b/>
          <w:bCs/>
          <w:sz w:val="22"/>
          <w:szCs w:val="22"/>
          <w:lang w:eastAsia="zh-CN"/>
        </w:rPr>
        <w:t xml:space="preserve"> </w:t>
      </w:r>
    </w:p>
    <w:p w:rsidR="007C21B6" w:rsidRPr="00EC1BB9" w:rsidRDefault="007C21B6" w:rsidP="007C21B6">
      <w:pPr>
        <w:suppressAutoHyphens/>
        <w:jc w:val="both"/>
        <w:rPr>
          <w:szCs w:val="22"/>
          <w:lang w:eastAsia="zh-CN"/>
        </w:rPr>
      </w:pPr>
      <w:r w:rsidRPr="007C21B6">
        <w:rPr>
          <w:b/>
          <w:bCs/>
          <w:sz w:val="22"/>
          <w:szCs w:val="22"/>
          <w:lang w:eastAsia="zh-CN"/>
        </w:rPr>
        <w:tab/>
      </w:r>
      <w:r w:rsidRPr="00EC1BB9">
        <w:rPr>
          <w:b/>
          <w:bCs/>
          <w:szCs w:val="22"/>
          <w:lang w:eastAsia="zh-CN"/>
        </w:rPr>
        <w:t>2. Требования к гарантийному сроку, качеству товара</w:t>
      </w:r>
    </w:p>
    <w:p w:rsidR="007C21B6" w:rsidRPr="00EC1BB9" w:rsidRDefault="007C21B6" w:rsidP="007C21B6">
      <w:pPr>
        <w:suppressAutoHyphens/>
        <w:jc w:val="both"/>
        <w:rPr>
          <w:szCs w:val="22"/>
          <w:lang w:eastAsia="zh-CN"/>
        </w:rPr>
      </w:pPr>
      <w:r w:rsidRPr="00EC1BB9">
        <w:rPr>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76296D" w:rsidRDefault="007C21B6" w:rsidP="0076296D">
      <w:pPr>
        <w:jc w:val="both"/>
      </w:pPr>
      <w:r w:rsidRPr="007C21B6">
        <w:rPr>
          <w:sz w:val="22"/>
          <w:szCs w:val="22"/>
          <w:lang w:eastAsia="zh-CN"/>
        </w:rPr>
        <w:tab/>
      </w:r>
      <w:r w:rsidR="00622303">
        <w:rPr>
          <w:sz w:val="22"/>
          <w:szCs w:val="22"/>
          <w:lang w:eastAsia="zh-CN"/>
        </w:rPr>
        <w:t>М</w:t>
      </w:r>
      <w:r w:rsidR="00622303" w:rsidRPr="00622303">
        <w:rPr>
          <w:sz w:val="22"/>
          <w:szCs w:val="22"/>
          <w:lang w:eastAsia="zh-CN"/>
        </w:rPr>
        <w:t>едицински</w:t>
      </w:r>
      <w:r w:rsidR="00622303">
        <w:rPr>
          <w:sz w:val="22"/>
          <w:szCs w:val="22"/>
          <w:lang w:eastAsia="zh-CN"/>
        </w:rPr>
        <w:t>е</w:t>
      </w:r>
      <w:r w:rsidR="00622303" w:rsidRPr="00622303">
        <w:rPr>
          <w:sz w:val="22"/>
          <w:szCs w:val="22"/>
          <w:lang w:eastAsia="zh-CN"/>
        </w:rPr>
        <w:t xml:space="preserve"> перчат</w:t>
      </w:r>
      <w:r w:rsidR="00622303">
        <w:rPr>
          <w:sz w:val="22"/>
          <w:szCs w:val="22"/>
          <w:lang w:eastAsia="zh-CN"/>
        </w:rPr>
        <w:t>ки</w:t>
      </w:r>
      <w:r w:rsidR="0076296D">
        <w:rPr>
          <w:lang w:eastAsia="ar-SA"/>
        </w:rPr>
        <w:t>,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w:t>
      </w:r>
    </w:p>
    <w:p w:rsidR="0076296D" w:rsidRDefault="0076296D" w:rsidP="0076296D">
      <w:pPr>
        <w:jc w:val="both"/>
        <w:rPr>
          <w:lang w:eastAsia="ar-SA"/>
        </w:rPr>
      </w:pPr>
      <w:r>
        <w:rPr>
          <w:lang w:eastAsia="ar-SA"/>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6296D" w:rsidRDefault="0076296D" w:rsidP="0076296D">
      <w:pPr>
        <w:jc w:val="both"/>
        <w:rPr>
          <w:lang w:eastAsia="ar-SA"/>
        </w:rPr>
      </w:pPr>
      <w:r>
        <w:rPr>
          <w:lang w:eastAsia="ar-SA"/>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6296D" w:rsidRDefault="0076296D" w:rsidP="0076296D">
      <w:pPr>
        <w:jc w:val="both"/>
        <w:rPr>
          <w:lang w:eastAsia="ar-SA"/>
        </w:rPr>
      </w:pPr>
      <w:r>
        <w:rPr>
          <w:lang w:eastAsia="ar-SA"/>
        </w:rPr>
        <w:tab/>
        <w:t xml:space="preserve">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w:t>
      </w:r>
      <w:proofErr w:type="gramStart"/>
      <w:r>
        <w:rPr>
          <w:lang w:eastAsia="ar-SA"/>
        </w:rPr>
        <w:t>поставляемого  товара</w:t>
      </w:r>
      <w:proofErr w:type="gramEnd"/>
      <w:r>
        <w:rPr>
          <w:lang w:eastAsia="ar-SA"/>
        </w:rPr>
        <w:t xml:space="preserve">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186A7A" w:rsidRPr="00186A7A" w:rsidRDefault="007C21B6" w:rsidP="00186A7A">
      <w:pPr>
        <w:shd w:val="clear" w:color="auto" w:fill="FFFFFF" w:themeFill="background1"/>
        <w:ind w:firstLine="709"/>
        <w:jc w:val="both"/>
        <w:rPr>
          <w:rFonts w:ascii="Times New Roman CYR" w:hAnsi="Times New Roman CYR"/>
        </w:rPr>
      </w:pPr>
      <w:r w:rsidRPr="007C21B6">
        <w:rPr>
          <w:sz w:val="22"/>
          <w:szCs w:val="22"/>
          <w:lang w:eastAsia="zh-CN"/>
        </w:rPr>
        <w:tab/>
        <w:t xml:space="preserve">Поставщик своими силами и средствами осуществляет поставку товара </w:t>
      </w:r>
      <w:r w:rsidR="00A41798">
        <w:rPr>
          <w:snapToGrid w:val="0"/>
        </w:rPr>
        <w:t>до 15.12.2021</w:t>
      </w:r>
      <w:r w:rsidR="0076296D">
        <w:rPr>
          <w:snapToGrid w:val="0"/>
        </w:rPr>
        <w:t xml:space="preserve"> </w:t>
      </w:r>
      <w:r w:rsidR="00186A7A">
        <w:rPr>
          <w:snapToGrid w:val="0"/>
        </w:rPr>
        <w:t xml:space="preserve">г. партиями </w:t>
      </w:r>
      <w:r w:rsidR="00186A7A" w:rsidRPr="00186A7A">
        <w:rPr>
          <w:bCs/>
          <w:sz w:val="22"/>
          <w:szCs w:val="22"/>
          <w:lang w:eastAsia="zh-CN"/>
        </w:rPr>
        <w:t>в течение 15 календарных дней</w:t>
      </w:r>
      <w:r w:rsidR="00186A7A" w:rsidRPr="00186A7A">
        <w:rPr>
          <w:sz w:val="22"/>
          <w:szCs w:val="22"/>
          <w:lang w:eastAsia="zh-CN"/>
        </w:rPr>
        <w:t xml:space="preserve"> с даты отправления заявки</w:t>
      </w:r>
      <w:r w:rsidR="00186A7A" w:rsidRPr="00186A7A">
        <w:t>.</w:t>
      </w:r>
    </w:p>
    <w:p w:rsidR="007C21B6" w:rsidRPr="007C21B6" w:rsidRDefault="007C21B6" w:rsidP="007C21B6">
      <w:pPr>
        <w:suppressAutoHyphens/>
        <w:jc w:val="both"/>
        <w:rPr>
          <w:b/>
          <w:bCs/>
          <w:sz w:val="22"/>
          <w:szCs w:val="22"/>
          <w:lang w:eastAsia="zh-CN"/>
        </w:rPr>
      </w:pP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9"/>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622303" w:rsidRPr="00622303">
        <w:rPr>
          <w:b/>
        </w:rPr>
        <w:t>медицинских перчаток</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622303" w:rsidRPr="00622303">
        <w:rPr>
          <w:b/>
        </w:rPr>
        <w:t>медицинских перчаток</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w:t>
      </w:r>
      <w:r w:rsidR="00A41798">
        <w:rPr>
          <w:snapToGrid w:val="0"/>
        </w:rPr>
        <w:t>1</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EB54EA" w:rsidRPr="005B38F1" w:rsidRDefault="00EB54EA" w:rsidP="00EB54EA">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e"/>
              <w:rPr>
                <w:sz w:val="22"/>
                <w:szCs w:val="22"/>
              </w:rPr>
            </w:pPr>
            <w:r w:rsidRPr="005B38F1">
              <w:rPr>
                <w:sz w:val="22"/>
                <w:szCs w:val="22"/>
              </w:rPr>
              <w:t>БАНКА РОССИИ//УФК по Архангельской области и Ненецкому автономному округу г. Архангельск</w:t>
            </w:r>
          </w:p>
          <w:p w:rsidR="00EB54EA" w:rsidRPr="005B38F1" w:rsidRDefault="00EB54EA" w:rsidP="00EB54EA">
            <w:pPr>
              <w:pStyle w:val="afe"/>
              <w:spacing w:after="0"/>
              <w:rPr>
                <w:sz w:val="22"/>
                <w:szCs w:val="22"/>
              </w:rPr>
            </w:pPr>
            <w:r w:rsidRPr="005B38F1">
              <w:rPr>
                <w:sz w:val="22"/>
                <w:szCs w:val="22"/>
              </w:rPr>
              <w:t xml:space="preserve">БИК 011117401  </w:t>
            </w:r>
          </w:p>
          <w:p w:rsidR="00EB54EA" w:rsidRPr="005B38F1" w:rsidRDefault="00EB54EA" w:rsidP="00EB54EA">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e"/>
              <w:spacing w:after="0"/>
            </w:pPr>
          </w:p>
        </w:tc>
        <w:tc>
          <w:tcPr>
            <w:tcW w:w="4370" w:type="dxa"/>
            <w:gridSpan w:val="2"/>
          </w:tcPr>
          <w:p w:rsidR="008D72C1" w:rsidRPr="008D72C1" w:rsidRDefault="008D72C1" w:rsidP="008C7CEF">
            <w:pPr>
              <w:rPr>
                <w:b/>
              </w:rPr>
            </w:pPr>
            <w:r w:rsidRPr="008D72C1">
              <w:rPr>
                <w:b/>
              </w:rPr>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9" o:title=""/>
                </v:shape>
                <w:control r:id="rId20" w:name="DefaultOcxName" w:shapeid="_x0000_i1028"/>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622303" w:rsidRPr="00622303">
        <w:rPr>
          <w:b/>
          <w:color w:val="000000"/>
        </w:rPr>
        <w:t>медицинских перчаток</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69" w:rsidRDefault="005D0769">
      <w:r>
        <w:separator/>
      </w:r>
    </w:p>
  </w:endnote>
  <w:endnote w:type="continuationSeparator" w:id="0">
    <w:p w:rsidR="005D0769" w:rsidRDefault="005D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69" w:rsidRDefault="005D0769">
      <w:r>
        <w:separator/>
      </w:r>
    </w:p>
  </w:footnote>
  <w:footnote w:type="continuationSeparator" w:id="0">
    <w:p w:rsidR="005D0769" w:rsidRDefault="005D0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69" w:rsidRDefault="005D0769">
    <w:pPr>
      <w:pStyle w:val="a5"/>
      <w:jc w:val="center"/>
    </w:pPr>
    <w:r>
      <w:fldChar w:fldCharType="begin"/>
    </w:r>
    <w:r>
      <w:instrText>PAGE   \* MERGEFORMAT</w:instrText>
    </w:r>
    <w:r>
      <w:fldChar w:fldCharType="separate"/>
    </w:r>
    <w:r w:rsidR="006F1061">
      <w:rPr>
        <w:noProof/>
      </w:rPr>
      <w:t>21</w:t>
    </w:r>
    <w:r>
      <w:rPr>
        <w:noProof/>
      </w:rPr>
      <w:fldChar w:fldCharType="end"/>
    </w:r>
  </w:p>
  <w:p w:rsidR="005D0769" w:rsidRDefault="005D076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69" w:rsidRDefault="005D0769">
    <w:pPr>
      <w:pStyle w:val="a5"/>
      <w:jc w:val="center"/>
    </w:pPr>
  </w:p>
  <w:p w:rsidR="005D0769" w:rsidRDefault="005D076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731"/>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2F2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B3F"/>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5F4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B4B"/>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769"/>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303"/>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71D"/>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061"/>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2AFF"/>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068B8"/>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37B52"/>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A7CF6"/>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066"/>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19450A"/>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4267-52D5-4C2A-B2EE-DE9BF479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32</Pages>
  <Words>7902</Words>
  <Characters>58016</Characters>
  <Application>Microsoft Office Word</Application>
  <DocSecurity>0</DocSecurity>
  <Lines>483</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65787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71</cp:revision>
  <cp:lastPrinted>2021-04-21T12:33:00Z</cp:lastPrinted>
  <dcterms:created xsi:type="dcterms:W3CDTF">2019-02-26T08:37:00Z</dcterms:created>
  <dcterms:modified xsi:type="dcterms:W3CDTF">2021-04-21T12:44:00Z</dcterms:modified>
</cp:coreProperties>
</file>